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2C2E" w14:textId="77777777" w:rsidR="00697B0E" w:rsidRDefault="00DF58FD">
      <w:pPr>
        <w:spacing w:before="80"/>
        <w:ind w:right="120"/>
        <w:jc w:val="right"/>
        <w:rPr>
          <w:b/>
          <w:sz w:val="18"/>
        </w:rPr>
      </w:pPr>
      <w:r>
        <w:rPr>
          <w:b/>
          <w:sz w:val="18"/>
        </w:rPr>
        <w:t>ANEXA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nr.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metodologie</w:t>
      </w:r>
    </w:p>
    <w:p w14:paraId="6734BC1F" w14:textId="77777777" w:rsidR="00697B0E" w:rsidRDefault="00697B0E">
      <w:pPr>
        <w:spacing w:before="10"/>
        <w:rPr>
          <w:b/>
          <w:sz w:val="15"/>
        </w:rPr>
      </w:pPr>
    </w:p>
    <w:p w14:paraId="6D21E22D" w14:textId="77777777" w:rsidR="00697B0E" w:rsidRDefault="00DF58FD">
      <w:pPr>
        <w:pStyle w:val="Title"/>
      </w:pPr>
      <w:r>
        <w:t>FIŞA</w:t>
      </w:r>
      <w:r>
        <w:rPr>
          <w:spacing w:val="-7"/>
        </w:rPr>
        <w:t xml:space="preserve"> </w:t>
      </w:r>
      <w:r>
        <w:t>DISCIPLINEI</w:t>
      </w:r>
    </w:p>
    <w:p w14:paraId="47EECE49" w14:textId="77777777" w:rsidR="00697B0E" w:rsidRDefault="00697B0E">
      <w:pPr>
        <w:rPr>
          <w:b/>
          <w:sz w:val="20"/>
        </w:rPr>
      </w:pPr>
    </w:p>
    <w:p w14:paraId="2F6C9CC3" w14:textId="77777777" w:rsidR="00697B0E" w:rsidRDefault="00697B0E">
      <w:pPr>
        <w:spacing w:before="8" w:after="1"/>
        <w:rPr>
          <w:b/>
          <w:sz w:val="15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697B0E" w14:paraId="07F2865C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74C6C14C" w14:textId="77777777" w:rsidR="00697B0E" w:rsidRDefault="00DF58FD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despre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</w:tr>
      <w:tr w:rsidR="00697B0E" w14:paraId="4051D88F" w14:textId="77777777">
        <w:trPr>
          <w:trHeight w:val="230"/>
        </w:trPr>
        <w:tc>
          <w:tcPr>
            <w:tcW w:w="3349" w:type="dxa"/>
          </w:tcPr>
          <w:p w14:paraId="7E1933BC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1" w:type="dxa"/>
          </w:tcPr>
          <w:p w14:paraId="27E2BBF8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Galaţi</w:t>
            </w:r>
          </w:p>
        </w:tc>
      </w:tr>
      <w:tr w:rsidR="00697B0E" w14:paraId="03A06AE6" w14:textId="77777777">
        <w:trPr>
          <w:trHeight w:val="230"/>
        </w:trPr>
        <w:tc>
          <w:tcPr>
            <w:tcW w:w="3349" w:type="dxa"/>
          </w:tcPr>
          <w:p w14:paraId="1EEDBA05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481" w:type="dxa"/>
          </w:tcPr>
          <w:p w14:paraId="21062404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Transfrontalieră</w:t>
            </w:r>
          </w:p>
        </w:tc>
      </w:tr>
      <w:tr w:rsidR="00697B0E" w14:paraId="76D8BB37" w14:textId="77777777">
        <w:trPr>
          <w:trHeight w:val="230"/>
        </w:trPr>
        <w:tc>
          <w:tcPr>
            <w:tcW w:w="3349" w:type="dxa"/>
          </w:tcPr>
          <w:p w14:paraId="3C31AAEF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1" w:type="dxa"/>
          </w:tcPr>
          <w:p w14:paraId="58776133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Stiinţe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</w:tr>
      <w:tr w:rsidR="00697B0E" w14:paraId="4AABB41B" w14:textId="77777777">
        <w:trPr>
          <w:trHeight w:val="232"/>
        </w:trPr>
        <w:tc>
          <w:tcPr>
            <w:tcW w:w="3349" w:type="dxa"/>
          </w:tcPr>
          <w:p w14:paraId="73931713" w14:textId="77777777" w:rsidR="00697B0E" w:rsidRDefault="00DF58F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6CE93BE5" w14:textId="77777777" w:rsidR="00697B0E" w:rsidRDefault="00DF58F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Știința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educației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</w:p>
        </w:tc>
      </w:tr>
      <w:tr w:rsidR="00697B0E" w14:paraId="1A78EE36" w14:textId="77777777">
        <w:trPr>
          <w:trHeight w:val="230"/>
        </w:trPr>
        <w:tc>
          <w:tcPr>
            <w:tcW w:w="3349" w:type="dxa"/>
          </w:tcPr>
          <w:p w14:paraId="382949A6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22FB36FB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</w:tr>
      <w:tr w:rsidR="00697B0E" w14:paraId="627F0BAF" w14:textId="77777777">
        <w:trPr>
          <w:trHeight w:val="258"/>
        </w:trPr>
        <w:tc>
          <w:tcPr>
            <w:tcW w:w="3349" w:type="dxa"/>
          </w:tcPr>
          <w:p w14:paraId="2C575BD8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2E6B3939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Kinetoterapie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domiciliu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școlarizare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Chișinău)</w:t>
            </w:r>
          </w:p>
        </w:tc>
      </w:tr>
    </w:tbl>
    <w:p w14:paraId="3EF01975" w14:textId="77777777" w:rsidR="00697B0E" w:rsidRDefault="00697B0E">
      <w:pPr>
        <w:spacing w:before="11"/>
        <w:rPr>
          <w:b/>
          <w:sz w:val="11"/>
        </w:rPr>
      </w:pPr>
    </w:p>
    <w:p w14:paraId="1C0D7207" w14:textId="77777777" w:rsidR="00697B0E" w:rsidRDefault="00DF58FD">
      <w:pPr>
        <w:pStyle w:val="ListParagraph"/>
        <w:numPr>
          <w:ilvl w:val="0"/>
          <w:numId w:val="10"/>
        </w:numPr>
        <w:tabs>
          <w:tab w:val="left" w:pos="502"/>
        </w:tabs>
        <w:spacing w:before="91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697B0E" w14:paraId="7B0B11EB" w14:textId="77777777">
        <w:trPr>
          <w:trHeight w:val="230"/>
        </w:trPr>
        <w:tc>
          <w:tcPr>
            <w:tcW w:w="2399" w:type="dxa"/>
            <w:gridSpan w:val="3"/>
          </w:tcPr>
          <w:p w14:paraId="4ADC25D3" w14:textId="77777777" w:rsidR="00697B0E" w:rsidRDefault="00DF58FD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7AA3DABA" w14:textId="77777777" w:rsidR="00697B0E" w:rsidRDefault="00DF58FD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Kinetoterapia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afecţiunilor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geriatrice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tratate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domiciliu</w:t>
            </w:r>
          </w:p>
        </w:tc>
      </w:tr>
      <w:tr w:rsidR="00697B0E" w14:paraId="465B2EB6" w14:textId="77777777">
        <w:trPr>
          <w:trHeight w:val="230"/>
        </w:trPr>
        <w:tc>
          <w:tcPr>
            <w:tcW w:w="3119" w:type="dxa"/>
            <w:gridSpan w:val="4"/>
          </w:tcPr>
          <w:p w14:paraId="72BB6A6A" w14:textId="77777777" w:rsidR="00697B0E" w:rsidRDefault="00DF58FD">
            <w:pPr>
              <w:pStyle w:val="TableParagraph"/>
              <w:spacing w:line="211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1AEE6310" w14:textId="65477738" w:rsidR="00697B0E" w:rsidRDefault="00697B0E">
            <w:pPr>
              <w:pStyle w:val="TableParagraph"/>
              <w:spacing w:before="1" w:line="210" w:lineRule="exact"/>
              <w:ind w:left="56"/>
              <w:rPr>
                <w:b/>
                <w:sz w:val="20"/>
              </w:rPr>
            </w:pPr>
          </w:p>
        </w:tc>
      </w:tr>
      <w:tr w:rsidR="00697B0E" w14:paraId="7AB38F5E" w14:textId="77777777">
        <w:trPr>
          <w:trHeight w:val="229"/>
        </w:trPr>
        <w:tc>
          <w:tcPr>
            <w:tcW w:w="3119" w:type="dxa"/>
            <w:gridSpan w:val="4"/>
          </w:tcPr>
          <w:p w14:paraId="331BC40D" w14:textId="77777777" w:rsidR="00697B0E" w:rsidRDefault="00DF58FD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4B3CE896" w14:textId="01B59403" w:rsidR="00697B0E" w:rsidRDefault="00697B0E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697B0E" w14:paraId="3091A0DC" w14:textId="77777777">
        <w:trPr>
          <w:trHeight w:val="232"/>
        </w:trPr>
        <w:tc>
          <w:tcPr>
            <w:tcW w:w="1678" w:type="dxa"/>
          </w:tcPr>
          <w:p w14:paraId="558FF0EC" w14:textId="77777777" w:rsidR="00697B0E" w:rsidRDefault="00DF58FD">
            <w:pPr>
              <w:pStyle w:val="TableParagraph"/>
              <w:spacing w:line="212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0E1A7D9B" w14:textId="77777777" w:rsidR="00697B0E" w:rsidRDefault="00DF58FD">
            <w:pPr>
              <w:pStyle w:val="TableParagraph"/>
              <w:spacing w:line="212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  <w:gridSpan w:val="3"/>
          </w:tcPr>
          <w:p w14:paraId="29515E0E" w14:textId="77777777" w:rsidR="00697B0E" w:rsidRDefault="00DF58FD">
            <w:pPr>
              <w:pStyle w:val="TableParagraph"/>
              <w:spacing w:line="212" w:lineRule="exact"/>
              <w:ind w:left="80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0" w:type="dxa"/>
          </w:tcPr>
          <w:p w14:paraId="31920226" w14:textId="77777777" w:rsidR="00697B0E" w:rsidRDefault="00DF58FD">
            <w:pPr>
              <w:pStyle w:val="TableParagraph"/>
              <w:spacing w:line="212" w:lineRule="exact"/>
              <w:ind w:left="183" w:right="173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980" w:type="dxa"/>
          </w:tcPr>
          <w:p w14:paraId="49693516" w14:textId="77777777" w:rsidR="00697B0E" w:rsidRDefault="00DF58FD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sz w:val="20"/>
              </w:rPr>
              <w:t>2.6.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evaluare</w:t>
            </w:r>
          </w:p>
        </w:tc>
        <w:tc>
          <w:tcPr>
            <w:tcW w:w="1080" w:type="dxa"/>
          </w:tcPr>
          <w:p w14:paraId="64265931" w14:textId="77777777" w:rsidR="00697B0E" w:rsidRDefault="00DF58FD">
            <w:pPr>
              <w:pStyle w:val="TableParagraph"/>
              <w:spacing w:line="212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161" w:type="dxa"/>
          </w:tcPr>
          <w:p w14:paraId="2E38A297" w14:textId="77777777" w:rsidR="00697B0E" w:rsidRDefault="00DF58FD">
            <w:pPr>
              <w:pStyle w:val="TableParagraph"/>
              <w:spacing w:line="212" w:lineRule="exact"/>
              <w:ind w:left="143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40" w:type="dxa"/>
          </w:tcPr>
          <w:p w14:paraId="4DC24303" w14:textId="77777777" w:rsidR="00697B0E" w:rsidRDefault="00DF58FD">
            <w:pPr>
              <w:pStyle w:val="TableParagraph"/>
              <w:spacing w:line="212" w:lineRule="exact"/>
              <w:ind w:left="13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</w:tr>
    </w:tbl>
    <w:p w14:paraId="5DD4D86F" w14:textId="77777777" w:rsidR="00697B0E" w:rsidRDefault="00697B0E">
      <w:pPr>
        <w:spacing w:before="2"/>
        <w:rPr>
          <w:b/>
          <w:sz w:val="19"/>
        </w:rPr>
      </w:pPr>
    </w:p>
    <w:p w14:paraId="49800339" w14:textId="77777777" w:rsidR="00697B0E" w:rsidRDefault="00DF58FD">
      <w:pPr>
        <w:pStyle w:val="ListParagraph"/>
        <w:numPr>
          <w:ilvl w:val="0"/>
          <w:numId w:val="10"/>
        </w:numPr>
        <w:tabs>
          <w:tab w:val="left" w:pos="502"/>
        </w:tabs>
        <w:spacing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697B0E" w14:paraId="1C16F066" w14:textId="77777777">
        <w:trPr>
          <w:trHeight w:val="230"/>
        </w:trPr>
        <w:tc>
          <w:tcPr>
            <w:tcW w:w="3349" w:type="dxa"/>
            <w:gridSpan w:val="2"/>
          </w:tcPr>
          <w:p w14:paraId="4F0886EF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152D67E0" w14:textId="77777777" w:rsidR="00697B0E" w:rsidRDefault="00DF58FD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03" w:type="dxa"/>
          </w:tcPr>
          <w:p w14:paraId="09F6C92E" w14:textId="77777777" w:rsidR="00697B0E" w:rsidRDefault="00DF58FD">
            <w:pPr>
              <w:pStyle w:val="TableParagraph"/>
              <w:spacing w:line="210" w:lineRule="exact"/>
              <w:ind w:left="166" w:right="163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720" w:type="dxa"/>
          </w:tcPr>
          <w:p w14:paraId="5B90A427" w14:textId="77777777" w:rsidR="00697B0E" w:rsidRDefault="00DF58FD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21" w:type="dxa"/>
          </w:tcPr>
          <w:p w14:paraId="56F66015" w14:textId="77777777" w:rsidR="00697B0E" w:rsidRDefault="00DF58FD">
            <w:pPr>
              <w:pStyle w:val="TableParagraph"/>
              <w:spacing w:line="210" w:lineRule="exact"/>
              <w:ind w:left="401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44D0DF65" w14:textId="77777777" w:rsidR="00697B0E" w:rsidRDefault="00DF58FD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697B0E" w14:paraId="124FA919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37113034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297308BE" w14:textId="77777777" w:rsidR="00697B0E" w:rsidRDefault="00DF58FD">
            <w:pPr>
              <w:pStyle w:val="TableParagraph"/>
              <w:spacing w:line="210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03" w:type="dxa"/>
            <w:shd w:val="clear" w:color="auto" w:fill="CCCCCC"/>
          </w:tcPr>
          <w:p w14:paraId="3D23304C" w14:textId="77777777" w:rsidR="00697B0E" w:rsidRDefault="00DF58FD">
            <w:pPr>
              <w:pStyle w:val="TableParagraph"/>
              <w:spacing w:line="210" w:lineRule="exact"/>
              <w:ind w:left="166" w:right="163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720" w:type="dxa"/>
            <w:shd w:val="clear" w:color="auto" w:fill="CCCCCC"/>
          </w:tcPr>
          <w:p w14:paraId="0A00B432" w14:textId="77777777" w:rsidR="00697B0E" w:rsidRDefault="00DF58FD">
            <w:pPr>
              <w:pStyle w:val="TableParagraph"/>
              <w:spacing w:line="210" w:lineRule="exact"/>
              <w:ind w:left="238" w:right="23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521" w:type="dxa"/>
            <w:shd w:val="clear" w:color="auto" w:fill="CCCCCC"/>
          </w:tcPr>
          <w:p w14:paraId="580D9ACF" w14:textId="77777777" w:rsidR="00697B0E" w:rsidRDefault="00DF58FD">
            <w:pPr>
              <w:pStyle w:val="TableParagraph"/>
              <w:spacing w:line="210" w:lineRule="exact"/>
              <w:ind w:left="401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1CF8DD54" w14:textId="77777777" w:rsidR="00697B0E" w:rsidRDefault="00DF58FD">
            <w:pPr>
              <w:pStyle w:val="TableParagraph"/>
              <w:spacing w:line="210" w:lineRule="exact"/>
              <w:ind w:left="0" w:right="157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97B0E" w14:paraId="38DBF661" w14:textId="77777777">
        <w:trPr>
          <w:trHeight w:val="230"/>
        </w:trPr>
        <w:tc>
          <w:tcPr>
            <w:tcW w:w="9291" w:type="dxa"/>
            <w:gridSpan w:val="7"/>
          </w:tcPr>
          <w:p w14:paraId="1516E5CC" w14:textId="77777777" w:rsidR="00697B0E" w:rsidRDefault="00DF58F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Distribuţia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fondului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timp</w:t>
            </w:r>
          </w:p>
        </w:tc>
        <w:tc>
          <w:tcPr>
            <w:tcW w:w="540" w:type="dxa"/>
          </w:tcPr>
          <w:p w14:paraId="2A7A820D" w14:textId="77777777" w:rsidR="00697B0E" w:rsidRDefault="00697B0E">
            <w:pPr>
              <w:pStyle w:val="TableParagraph"/>
              <w:ind w:left="0"/>
              <w:rPr>
                <w:sz w:val="16"/>
              </w:rPr>
            </w:pPr>
          </w:p>
        </w:tc>
      </w:tr>
      <w:tr w:rsidR="00697B0E" w14:paraId="37E6309E" w14:textId="77777777">
        <w:trPr>
          <w:trHeight w:val="230"/>
        </w:trPr>
        <w:tc>
          <w:tcPr>
            <w:tcW w:w="9291" w:type="dxa"/>
            <w:gridSpan w:val="7"/>
          </w:tcPr>
          <w:p w14:paraId="6987AFEB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după manual,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notițe</w:t>
            </w:r>
          </w:p>
        </w:tc>
        <w:tc>
          <w:tcPr>
            <w:tcW w:w="540" w:type="dxa"/>
          </w:tcPr>
          <w:p w14:paraId="1574AB8E" w14:textId="77777777" w:rsidR="00697B0E" w:rsidRDefault="00DF58FD">
            <w:pPr>
              <w:pStyle w:val="TableParagraph"/>
              <w:spacing w:line="210" w:lineRule="exact"/>
              <w:ind w:left="0" w:right="15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697B0E" w14:paraId="4DF28AF2" w14:textId="77777777">
        <w:trPr>
          <w:trHeight w:val="230"/>
        </w:trPr>
        <w:tc>
          <w:tcPr>
            <w:tcW w:w="9291" w:type="dxa"/>
            <w:gridSpan w:val="7"/>
          </w:tcPr>
          <w:p w14:paraId="14E3E28F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40" w:type="dxa"/>
          </w:tcPr>
          <w:p w14:paraId="05775488" w14:textId="77777777" w:rsidR="00697B0E" w:rsidRDefault="00DF58FD">
            <w:pPr>
              <w:pStyle w:val="TableParagraph"/>
              <w:spacing w:line="210" w:lineRule="exact"/>
              <w:ind w:left="0" w:right="15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697B0E" w14:paraId="182E8261" w14:textId="77777777">
        <w:trPr>
          <w:trHeight w:val="230"/>
        </w:trPr>
        <w:tc>
          <w:tcPr>
            <w:tcW w:w="9291" w:type="dxa"/>
            <w:gridSpan w:val="7"/>
          </w:tcPr>
          <w:p w14:paraId="6CC93FD3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40" w:type="dxa"/>
          </w:tcPr>
          <w:p w14:paraId="7FA280A7" w14:textId="77777777" w:rsidR="00697B0E" w:rsidRDefault="00DF58FD">
            <w:pPr>
              <w:pStyle w:val="TableParagraph"/>
              <w:spacing w:line="210" w:lineRule="exact"/>
              <w:ind w:left="0" w:right="15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697B0E" w14:paraId="6EA4B3AE" w14:textId="77777777">
        <w:trPr>
          <w:trHeight w:val="230"/>
        </w:trPr>
        <w:tc>
          <w:tcPr>
            <w:tcW w:w="9291" w:type="dxa"/>
            <w:gridSpan w:val="7"/>
          </w:tcPr>
          <w:p w14:paraId="4B4C7285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40" w:type="dxa"/>
          </w:tcPr>
          <w:p w14:paraId="4ED22365" w14:textId="77777777" w:rsidR="00697B0E" w:rsidRDefault="00DF58FD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697B0E" w14:paraId="0B579DAA" w14:textId="77777777">
        <w:trPr>
          <w:trHeight w:val="230"/>
        </w:trPr>
        <w:tc>
          <w:tcPr>
            <w:tcW w:w="9291" w:type="dxa"/>
            <w:gridSpan w:val="7"/>
          </w:tcPr>
          <w:p w14:paraId="3F8DF9D2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40" w:type="dxa"/>
          </w:tcPr>
          <w:p w14:paraId="44B5BE70" w14:textId="77777777" w:rsidR="00697B0E" w:rsidRDefault="00DF58FD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697B0E" w14:paraId="62F93968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3B484778" w14:textId="77777777" w:rsidR="00697B0E" w:rsidRDefault="00DF58F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5EEA8FB9" w14:textId="77777777" w:rsidR="00697B0E" w:rsidRDefault="00DF58FD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679890D5" w14:textId="77777777" w:rsidR="00697B0E" w:rsidRDefault="00697B0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7B0E" w14:paraId="29AE80B8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0E1C388E" w14:textId="77777777" w:rsidR="00697B0E" w:rsidRDefault="00DF58F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6BB25708" w14:textId="77777777" w:rsidR="00697B0E" w:rsidRDefault="00DF58FD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33C1B7A2" w14:textId="77777777" w:rsidR="00697B0E" w:rsidRDefault="00697B0E">
            <w:pPr>
              <w:rPr>
                <w:sz w:val="2"/>
                <w:szCs w:val="2"/>
              </w:rPr>
            </w:pPr>
          </w:p>
        </w:tc>
      </w:tr>
      <w:tr w:rsidR="00697B0E" w14:paraId="7CF6C45C" w14:textId="77777777">
        <w:trPr>
          <w:trHeight w:val="232"/>
        </w:trPr>
        <w:tc>
          <w:tcPr>
            <w:tcW w:w="2989" w:type="dxa"/>
            <w:shd w:val="clear" w:color="auto" w:fill="CCCCCC"/>
          </w:tcPr>
          <w:p w14:paraId="268CD588" w14:textId="77777777" w:rsidR="00697B0E" w:rsidRDefault="00DF58FD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03E88F36" w14:textId="77777777" w:rsidR="00697B0E" w:rsidRDefault="00DF58FD">
            <w:pPr>
              <w:pStyle w:val="TableParagraph"/>
              <w:spacing w:line="212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0BCAC511" w14:textId="77777777" w:rsidR="00697B0E" w:rsidRDefault="00697B0E">
            <w:pPr>
              <w:rPr>
                <w:sz w:val="2"/>
                <w:szCs w:val="2"/>
              </w:rPr>
            </w:pPr>
          </w:p>
        </w:tc>
      </w:tr>
    </w:tbl>
    <w:p w14:paraId="21D7FD8D" w14:textId="77777777" w:rsidR="00697B0E" w:rsidRDefault="00697B0E">
      <w:pPr>
        <w:spacing w:before="3"/>
        <w:rPr>
          <w:sz w:val="20"/>
        </w:rPr>
      </w:pPr>
    </w:p>
    <w:p w14:paraId="7626D513" w14:textId="77777777" w:rsidR="00697B0E" w:rsidRDefault="00DF58FD">
      <w:pPr>
        <w:pStyle w:val="ListParagraph"/>
        <w:numPr>
          <w:ilvl w:val="0"/>
          <w:numId w:val="10"/>
        </w:numPr>
        <w:tabs>
          <w:tab w:val="left" w:pos="502"/>
        </w:tabs>
        <w:spacing w:after="5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697B0E" w14:paraId="2CB3471A" w14:textId="77777777">
        <w:trPr>
          <w:trHeight w:val="244"/>
        </w:trPr>
        <w:tc>
          <w:tcPr>
            <w:tcW w:w="1728" w:type="dxa"/>
          </w:tcPr>
          <w:p w14:paraId="4AC92559" w14:textId="77777777" w:rsidR="00697B0E" w:rsidRDefault="00DF58F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8102" w:type="dxa"/>
          </w:tcPr>
          <w:p w14:paraId="21AAB375" w14:textId="77777777" w:rsidR="00697B0E" w:rsidRDefault="00DF58FD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Implementarea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</w:p>
        </w:tc>
      </w:tr>
      <w:tr w:rsidR="00697B0E" w14:paraId="7047DDA7" w14:textId="77777777">
        <w:trPr>
          <w:trHeight w:val="474"/>
        </w:trPr>
        <w:tc>
          <w:tcPr>
            <w:tcW w:w="1728" w:type="dxa"/>
          </w:tcPr>
          <w:p w14:paraId="74BB81BD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8102" w:type="dxa"/>
          </w:tcPr>
          <w:p w14:paraId="586D32EF" w14:textId="77777777" w:rsidR="00697B0E" w:rsidRDefault="00DF58F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30" w:lineRule="exact"/>
              <w:ind w:right="295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kinetoterapeutica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adecvate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specifice.</w:t>
            </w:r>
          </w:p>
        </w:tc>
      </w:tr>
    </w:tbl>
    <w:p w14:paraId="100F3FEA" w14:textId="77777777" w:rsidR="00697B0E" w:rsidRDefault="00697B0E">
      <w:pPr>
        <w:spacing w:before="3"/>
        <w:rPr>
          <w:sz w:val="20"/>
        </w:rPr>
      </w:pPr>
    </w:p>
    <w:p w14:paraId="3413AB62" w14:textId="77777777" w:rsidR="00697B0E" w:rsidRDefault="00DF58FD">
      <w:pPr>
        <w:pStyle w:val="ListParagraph"/>
        <w:numPr>
          <w:ilvl w:val="0"/>
          <w:numId w:val="10"/>
        </w:numPr>
        <w:tabs>
          <w:tab w:val="left" w:pos="502"/>
        </w:tabs>
        <w:spacing w:after="7"/>
        <w:ind w:hanging="202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697B0E" w14:paraId="32F18DFE" w14:textId="77777777">
        <w:trPr>
          <w:trHeight w:val="460"/>
        </w:trPr>
        <w:tc>
          <w:tcPr>
            <w:tcW w:w="2249" w:type="dxa"/>
          </w:tcPr>
          <w:p w14:paraId="71A28AFE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03BB1B8D" w14:textId="77777777" w:rsidR="00697B0E" w:rsidRDefault="00DF58F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cursului</w:t>
            </w:r>
          </w:p>
        </w:tc>
        <w:tc>
          <w:tcPr>
            <w:tcW w:w="7581" w:type="dxa"/>
          </w:tcPr>
          <w:p w14:paraId="3C1CABA4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Viber</w:t>
            </w:r>
          </w:p>
        </w:tc>
      </w:tr>
      <w:tr w:rsidR="00697B0E" w14:paraId="3D1E698B" w14:textId="77777777">
        <w:trPr>
          <w:trHeight w:val="460"/>
        </w:trPr>
        <w:tc>
          <w:tcPr>
            <w:tcW w:w="2249" w:type="dxa"/>
          </w:tcPr>
          <w:p w14:paraId="77E113D3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desfășurare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10C27B98" w14:textId="77777777" w:rsidR="00697B0E" w:rsidRDefault="00DF58F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100C261A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-</w:t>
            </w:r>
            <w:r>
              <w:rPr>
                <w:color w:val="212121"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Viber</w:t>
            </w:r>
          </w:p>
        </w:tc>
      </w:tr>
    </w:tbl>
    <w:p w14:paraId="52C3D8E1" w14:textId="77777777" w:rsidR="00697B0E" w:rsidRDefault="00697B0E">
      <w:pPr>
        <w:rPr>
          <w:sz w:val="24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697B0E" w14:paraId="2020954F" w14:textId="77777777">
        <w:trPr>
          <w:trHeight w:val="261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3E641258" w14:textId="77777777" w:rsidR="00697B0E" w:rsidRDefault="00DF58FD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697B0E" w14:paraId="7A775590" w14:textId="77777777">
        <w:trPr>
          <w:trHeight w:val="2682"/>
        </w:trPr>
        <w:tc>
          <w:tcPr>
            <w:tcW w:w="648" w:type="dxa"/>
            <w:shd w:val="clear" w:color="auto" w:fill="CCCCCC"/>
            <w:textDirection w:val="btLr"/>
          </w:tcPr>
          <w:p w14:paraId="1D0CBB49" w14:textId="77777777" w:rsidR="00697B0E" w:rsidRDefault="00697B0E">
            <w:pPr>
              <w:pStyle w:val="TableParagraph"/>
              <w:spacing w:before="4"/>
              <w:ind w:left="0"/>
            </w:pPr>
          </w:p>
          <w:p w14:paraId="0C79B338" w14:textId="77777777" w:rsidR="00697B0E" w:rsidRDefault="00DF58FD">
            <w:pPr>
              <w:pStyle w:val="TableParagraph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</w:p>
        </w:tc>
        <w:tc>
          <w:tcPr>
            <w:tcW w:w="9182" w:type="dxa"/>
            <w:shd w:val="clear" w:color="auto" w:fill="CCCCCC"/>
          </w:tcPr>
          <w:p w14:paraId="33DD1AB3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Deprinderi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autocunoaştere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autoorganizare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desfăşurate.</w:t>
            </w:r>
          </w:p>
          <w:p w14:paraId="44561713" w14:textId="77777777" w:rsidR="00697B0E" w:rsidRDefault="00DF5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C2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Cunoştinţe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vizând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efortului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organismele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sănătoase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şi/sau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afectate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maladii.</w:t>
            </w:r>
          </w:p>
          <w:p w14:paraId="35C009C5" w14:textId="77777777" w:rsidR="00697B0E" w:rsidRDefault="00DF5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C3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etiologia,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mecanismele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fiziologice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anatomopatologice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afecţiunilor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organismului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uman.</w:t>
            </w:r>
          </w:p>
          <w:p w14:paraId="2343AA8D" w14:textId="77777777" w:rsidR="00697B0E" w:rsidRDefault="00DF58FD">
            <w:pPr>
              <w:pStyle w:val="TableParagraph"/>
              <w:ind w:right="38"/>
              <w:rPr>
                <w:sz w:val="20"/>
              </w:rPr>
            </w:pPr>
            <w:r>
              <w:rPr>
                <w:sz w:val="20"/>
              </w:rPr>
              <w:t>C4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Asimilarea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bolnavilor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restartului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funcţional,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elaborării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programelor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recuperare 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refacere.</w:t>
            </w:r>
          </w:p>
          <w:p w14:paraId="75F2B0D8" w14:textId="77777777" w:rsidR="00697B0E" w:rsidRDefault="00DF58FD">
            <w:pPr>
              <w:pStyle w:val="TableParagraph"/>
              <w:ind w:right="1728"/>
              <w:rPr>
                <w:sz w:val="20"/>
              </w:rPr>
            </w:pPr>
            <w:r>
              <w:rPr>
                <w:sz w:val="20"/>
              </w:rPr>
              <w:t>C5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întocmirea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corectă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C6 Capacitarea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 metodele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tehnicile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kinetoterapiei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</w:tc>
      </w:tr>
    </w:tbl>
    <w:p w14:paraId="4F1A6255" w14:textId="77777777" w:rsidR="00697B0E" w:rsidRDefault="00697B0E">
      <w:pPr>
        <w:rPr>
          <w:sz w:val="20"/>
        </w:rPr>
        <w:sectPr w:rsidR="00697B0E">
          <w:type w:val="continuous"/>
          <w:pgSz w:w="12240" w:h="15840"/>
          <w:pgMar w:top="1360" w:right="600" w:bottom="280" w:left="150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697B0E" w14:paraId="3B42DD29" w14:textId="77777777">
        <w:trPr>
          <w:trHeight w:val="1550"/>
        </w:trPr>
        <w:tc>
          <w:tcPr>
            <w:tcW w:w="648" w:type="dxa"/>
            <w:shd w:val="clear" w:color="auto" w:fill="CCCCCC"/>
            <w:textDirection w:val="btLr"/>
          </w:tcPr>
          <w:p w14:paraId="423B3BCF" w14:textId="77777777" w:rsidR="00697B0E" w:rsidRDefault="00DF58FD">
            <w:pPr>
              <w:pStyle w:val="TableParagraph"/>
              <w:spacing w:before="139" w:line="244" w:lineRule="auto"/>
              <w:ind w:left="251" w:right="234" w:firstLine="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transversale</w:t>
            </w:r>
          </w:p>
        </w:tc>
        <w:tc>
          <w:tcPr>
            <w:tcW w:w="9182" w:type="dxa"/>
            <w:shd w:val="clear" w:color="auto" w:fill="CCCCCC"/>
          </w:tcPr>
          <w:p w14:paraId="7572415F" w14:textId="77777777" w:rsidR="00697B0E" w:rsidRDefault="00DF5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CT1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aferente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kinetoterapiei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domiciliu,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persoane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vârste,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afecţiuni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niveluri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eterogene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pregătire,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deontologie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profesională</w:t>
            </w:r>
          </w:p>
        </w:tc>
      </w:tr>
    </w:tbl>
    <w:p w14:paraId="0F2B4D48" w14:textId="77777777" w:rsidR="00697B0E" w:rsidRDefault="00697B0E">
      <w:pPr>
        <w:rPr>
          <w:sz w:val="23"/>
        </w:rPr>
      </w:pPr>
    </w:p>
    <w:p w14:paraId="0B407F67" w14:textId="77777777" w:rsidR="00697B0E" w:rsidRDefault="00DF58FD">
      <w:pPr>
        <w:spacing w:before="91" w:after="7"/>
        <w:ind w:left="300"/>
        <w:rPr>
          <w:sz w:val="20"/>
        </w:rPr>
      </w:pPr>
      <w:r>
        <w:rPr>
          <w:b/>
          <w:sz w:val="20"/>
        </w:rPr>
        <w:t>7.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(reieşind</w:t>
      </w:r>
      <w:r>
        <w:rPr>
          <w:spacing w:val="-1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3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2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697B0E" w14:paraId="36E049F2" w14:textId="77777777">
        <w:trPr>
          <w:trHeight w:val="7301"/>
        </w:trPr>
        <w:tc>
          <w:tcPr>
            <w:tcW w:w="3169" w:type="dxa"/>
            <w:shd w:val="clear" w:color="auto" w:fill="D9D9D9"/>
          </w:tcPr>
          <w:p w14:paraId="44644764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6661" w:type="dxa"/>
            <w:shd w:val="clear" w:color="auto" w:fill="D9D9D9"/>
          </w:tcPr>
          <w:p w14:paraId="5613B147" w14:textId="77777777" w:rsidR="00697B0E" w:rsidRDefault="00DF58FD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termenilor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eşalonarea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urmărite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parcursul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întreţinere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4C84C47D" w14:textId="77777777" w:rsidR="00697B0E" w:rsidRDefault="00DF58FD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43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Utilizarea cunoştinţelor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evaluarea capacităţilor psiho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somato</w:t>
            </w:r>
          </w:p>
          <w:p w14:paraId="1C72C521" w14:textId="77777777" w:rsidR="00697B0E" w:rsidRDefault="00DF58FD">
            <w:pPr>
              <w:pStyle w:val="TableParagraph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funcţionale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7A015508" w14:textId="77777777" w:rsidR="00697B0E" w:rsidRDefault="00DF58F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521"/>
              <w:rPr>
                <w:sz w:val="20"/>
              </w:rPr>
            </w:pPr>
            <w:r>
              <w:rPr>
                <w:sz w:val="20"/>
              </w:rPr>
              <w:t>C2.1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limbajului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specialitate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înțelegere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grupelor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facilita procesul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comunicare.</w:t>
            </w:r>
          </w:p>
          <w:p w14:paraId="20281024" w14:textId="77777777" w:rsidR="00697B0E" w:rsidRDefault="00DF58F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795"/>
              <w:rPr>
                <w:sz w:val="20"/>
              </w:rPr>
            </w:pPr>
            <w:r>
              <w:rPr>
                <w:sz w:val="20"/>
              </w:rPr>
              <w:t>C2.2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efortului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fizic,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diferitelor particularități și probleme medicale ale celor incluși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kinetice.</w:t>
            </w:r>
          </w:p>
          <w:p w14:paraId="3BFFEED9" w14:textId="77777777" w:rsidR="00697B0E" w:rsidRDefault="00DF58F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679"/>
              <w:rPr>
                <w:sz w:val="20"/>
              </w:rPr>
            </w:pPr>
            <w:r>
              <w:rPr>
                <w:sz w:val="20"/>
              </w:rPr>
              <w:t>C3.1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noțiuni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vizând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cauzele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diferitelor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patologii,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reclamă în procesul de recuperare utilizarea programelor specifice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kinetoterapiei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domiciliu.</w:t>
            </w:r>
          </w:p>
          <w:p w14:paraId="647AD664" w14:textId="77777777" w:rsidR="00697B0E" w:rsidRDefault="00DF58F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270"/>
              <w:rPr>
                <w:sz w:val="20"/>
              </w:rPr>
            </w:pPr>
            <w:r>
              <w:rPr>
                <w:sz w:val="20"/>
              </w:rPr>
              <w:t>C4.1 Cunoașterea bateriilor de teste funcționale și date individuale, 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furnizează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informații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definitorii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gravitatea acestora.</w:t>
            </w:r>
          </w:p>
          <w:p w14:paraId="577FB92E" w14:textId="77777777" w:rsidR="00697B0E" w:rsidRDefault="00DF58F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211"/>
              <w:rPr>
                <w:sz w:val="20"/>
              </w:rPr>
            </w:pPr>
            <w:r>
              <w:rPr>
                <w:sz w:val="20"/>
              </w:rPr>
              <w:t>C4.2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recoltate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furnizate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teoretică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și identificarea variantelor optime de acțiune, necesare în procesul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59F00768" w14:textId="77777777" w:rsidR="00697B0E" w:rsidRDefault="00DF58F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37" w:lineRule="auto"/>
              <w:ind w:right="362"/>
              <w:rPr>
                <w:sz w:val="20"/>
              </w:rPr>
            </w:pPr>
            <w:r>
              <w:rPr>
                <w:sz w:val="20"/>
              </w:rPr>
              <w:t>C4.3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evaluărilor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curente,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variantă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calității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6858F79F" w14:textId="77777777" w:rsidR="00697B0E" w:rsidRDefault="00DF58F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C4.4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Folosirea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combinată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  <w:p w14:paraId="38207C9B" w14:textId="77777777" w:rsidR="00697B0E" w:rsidRDefault="00DF58FD">
            <w:pPr>
              <w:pStyle w:val="TableParagraph"/>
              <w:ind w:left="467" w:right="180"/>
              <w:rPr>
                <w:sz w:val="20"/>
              </w:rPr>
            </w:pPr>
            <w:r>
              <w:rPr>
                <w:sz w:val="20"/>
              </w:rPr>
              <w:t>vederea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formării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imagini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cât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cauzelor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problemelor,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progreselor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  <w:p w14:paraId="51592B16" w14:textId="77777777" w:rsidR="00697B0E" w:rsidRDefault="00DF58F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612"/>
              <w:rPr>
                <w:sz w:val="20"/>
              </w:rPr>
            </w:pPr>
            <w:r>
              <w:rPr>
                <w:sz w:val="20"/>
              </w:rPr>
              <w:t>C4.5 Colaborarea în procesul de recuperare și cu alți specialiști 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domeniu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domenii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conexe,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abordare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holistică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acestui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demers.</w:t>
            </w:r>
          </w:p>
          <w:p w14:paraId="64D6D098" w14:textId="77777777" w:rsidR="00697B0E" w:rsidRDefault="00DF58F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451"/>
              <w:rPr>
                <w:sz w:val="20"/>
              </w:rPr>
            </w:pPr>
            <w:r>
              <w:rPr>
                <w:sz w:val="20"/>
              </w:rPr>
              <w:t>C5.1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Identificarea mijloacelor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liniilor metodice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diverselor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afecțiuni.</w:t>
            </w:r>
          </w:p>
          <w:p w14:paraId="200D3CC0" w14:textId="77777777" w:rsidR="00697B0E" w:rsidRDefault="00DF58F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30" w:lineRule="exact"/>
              <w:ind w:right="1133"/>
              <w:rPr>
                <w:sz w:val="20"/>
              </w:rPr>
            </w:pPr>
            <w:r>
              <w:rPr>
                <w:sz w:val="20"/>
              </w:rPr>
              <w:t>C6.1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concordanță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posibilitățile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nevoile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beneficiarilor.</w:t>
            </w:r>
          </w:p>
        </w:tc>
      </w:tr>
      <w:tr w:rsidR="00697B0E" w14:paraId="0055CC97" w14:textId="77777777">
        <w:trPr>
          <w:trHeight w:val="4240"/>
        </w:trPr>
        <w:tc>
          <w:tcPr>
            <w:tcW w:w="3169" w:type="dxa"/>
            <w:shd w:val="clear" w:color="auto" w:fill="D9D9D9"/>
          </w:tcPr>
          <w:p w14:paraId="5581AB98" w14:textId="77777777" w:rsidR="00697B0E" w:rsidRDefault="00DF58F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6661" w:type="dxa"/>
            <w:shd w:val="clear" w:color="auto" w:fill="D9D9D9"/>
          </w:tcPr>
          <w:p w14:paraId="6AA0C886" w14:textId="77777777" w:rsidR="00697B0E" w:rsidRDefault="00DF58FD">
            <w:pPr>
              <w:pStyle w:val="TableParagraph"/>
              <w:spacing w:line="237" w:lineRule="auto"/>
              <w:ind w:right="617"/>
              <w:jc w:val="both"/>
              <w:rPr>
                <w:sz w:val="20"/>
              </w:rPr>
            </w:pPr>
            <w:r>
              <w:rPr>
                <w:sz w:val="20"/>
              </w:rPr>
              <w:t>(vizează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asigurate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disciplina)</w:t>
            </w:r>
          </w:p>
          <w:p w14:paraId="3539A282" w14:textId="77777777" w:rsidR="00697B0E" w:rsidRDefault="00DF58F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C1.3 Rezolvarea rapidă și eficientă a unor probleme variate și inerente,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stres.</w:t>
            </w:r>
          </w:p>
          <w:p w14:paraId="7F1C294B" w14:textId="77777777" w:rsidR="00697B0E" w:rsidRDefault="00DF58F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C1.4 Analizarea pertinentă a tuturor datelor care influențează aplicarea 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diferitelor programe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kinetice.</w:t>
            </w:r>
          </w:p>
          <w:p w14:paraId="76691ACD" w14:textId="77777777" w:rsidR="00697B0E" w:rsidRDefault="00DF58F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C1.5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reglementează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activitățile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cercetare/ recuperare și întreținere fizică, a limitelor și interdicțiilor impuse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acestea</w:t>
            </w:r>
          </w:p>
          <w:p w14:paraId="393634B7" w14:textId="77777777" w:rsidR="00697B0E" w:rsidRDefault="00DF58FD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133"/>
              <w:rPr>
                <w:sz w:val="20"/>
              </w:rPr>
            </w:pPr>
            <w:r>
              <w:rPr>
                <w:sz w:val="20"/>
              </w:rPr>
              <w:t>C2.3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creativă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intensității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eforturilor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planificate, în concordanță cu particularitățile individuale și cu răspunsul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subiecților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stimulii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planificați.</w:t>
            </w:r>
          </w:p>
          <w:p w14:paraId="6F912F43" w14:textId="77777777" w:rsidR="00697B0E" w:rsidRDefault="00DF58FD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143"/>
              <w:rPr>
                <w:sz w:val="20"/>
              </w:rPr>
            </w:pPr>
            <w:r>
              <w:rPr>
                <w:sz w:val="20"/>
              </w:rPr>
              <w:t>C2.4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Cunoașterea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vizând: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capacitatea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efort, aprecierea progreselor în evoluția forței musculare, coordonării,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echilibrului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14:paraId="2FCF14ED" w14:textId="77777777" w:rsidR="00697B0E" w:rsidRDefault="00DF58FD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142"/>
              <w:rPr>
                <w:sz w:val="20"/>
              </w:rPr>
            </w:pPr>
            <w:r>
              <w:rPr>
                <w:sz w:val="20"/>
              </w:rPr>
              <w:t>C2.5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programele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exercițiilor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asigură accelerarea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realizării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obiectivelor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planificate</w:t>
            </w:r>
          </w:p>
          <w:p w14:paraId="36629E0B" w14:textId="77777777" w:rsidR="00697B0E" w:rsidRDefault="00DF58FD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C3.2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variabilității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diferiți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pacienți,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</w:p>
        </w:tc>
      </w:tr>
    </w:tbl>
    <w:p w14:paraId="76965FFE" w14:textId="77777777" w:rsidR="00697B0E" w:rsidRDefault="00697B0E">
      <w:pPr>
        <w:spacing w:line="229" w:lineRule="exact"/>
        <w:rPr>
          <w:sz w:val="20"/>
        </w:rPr>
        <w:sectPr w:rsidR="00697B0E">
          <w:pgSz w:w="12240" w:h="15840"/>
          <w:pgMar w:top="1440" w:right="600" w:bottom="280" w:left="150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697B0E" w14:paraId="224DFFB8" w14:textId="77777777">
        <w:trPr>
          <w:trHeight w:val="7520"/>
        </w:trPr>
        <w:tc>
          <w:tcPr>
            <w:tcW w:w="3169" w:type="dxa"/>
            <w:shd w:val="clear" w:color="auto" w:fill="D9D9D9"/>
          </w:tcPr>
          <w:p w14:paraId="01ED9AC0" w14:textId="77777777" w:rsidR="00697B0E" w:rsidRDefault="00697B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61" w:type="dxa"/>
            <w:shd w:val="clear" w:color="auto" w:fill="D9D9D9"/>
          </w:tcPr>
          <w:p w14:paraId="135662D6" w14:textId="77777777" w:rsidR="00697B0E" w:rsidRDefault="00DF58FD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aceleași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simptome 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patologii,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necesită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abordări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diferențiate.</w:t>
            </w:r>
          </w:p>
          <w:p w14:paraId="741A703A" w14:textId="77777777" w:rsidR="00697B0E" w:rsidRDefault="00DF58FD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>C3.3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Valorificarea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rezultate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teoretică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contexte variate, generate de gravitatea afecțiunii și variabilitatea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recuperare.</w:t>
            </w:r>
          </w:p>
          <w:p w14:paraId="355052AA" w14:textId="77777777" w:rsidR="00697B0E" w:rsidRDefault="00DF58FD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243"/>
              <w:rPr>
                <w:sz w:val="20"/>
              </w:rPr>
            </w:pPr>
            <w:r>
              <w:rPr>
                <w:sz w:val="20"/>
              </w:rPr>
              <w:t>C3.4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apreciere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rezultatelor,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înainte,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 timpul și la finalul activităților de recuperare a pacienților, în vederea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menținerii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modificării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lucru.</w:t>
            </w:r>
          </w:p>
          <w:p w14:paraId="65800551" w14:textId="77777777" w:rsidR="00697B0E" w:rsidRDefault="00DF58FD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C3.5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întreținere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fizică,</w:t>
            </w:r>
          </w:p>
          <w:p w14:paraId="7B58F227" w14:textId="77777777" w:rsidR="00697B0E" w:rsidRDefault="00DF58FD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diferențiat,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afecțiuni,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gravitate,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categorii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vârstă,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limitări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efortul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fizic etc</w:t>
            </w:r>
          </w:p>
          <w:p w14:paraId="1E4EBA6E" w14:textId="77777777" w:rsidR="00697B0E" w:rsidRDefault="00DF58FD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260"/>
              <w:rPr>
                <w:sz w:val="20"/>
              </w:rPr>
            </w:pPr>
            <w:r>
              <w:rPr>
                <w:sz w:val="20"/>
              </w:rPr>
              <w:t>C5.2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Folosirea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statistico-matematice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eficienței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mijloace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 kinetice,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altor factori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  <w:p w14:paraId="4D52D5F7" w14:textId="77777777" w:rsidR="00697B0E" w:rsidRDefault="00DF58FD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influențează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progresele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înregistrate.</w:t>
            </w:r>
          </w:p>
          <w:p w14:paraId="7DE753EC" w14:textId="77777777" w:rsidR="00697B0E" w:rsidRDefault="00DF58F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480"/>
              <w:jc w:val="both"/>
              <w:rPr>
                <w:sz w:val="20"/>
              </w:rPr>
            </w:pPr>
            <w:r>
              <w:rPr>
                <w:sz w:val="20"/>
              </w:rPr>
              <w:t>C5.3 Testarea și identificarea unor noi categorii de mijloace utilizate 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necesitățile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fiecărui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parte.</w:t>
            </w:r>
          </w:p>
          <w:p w14:paraId="2E8B73DB" w14:textId="77777777" w:rsidR="00697B0E" w:rsidRDefault="00DF58F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44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C5.4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propuse,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</w:p>
          <w:p w14:paraId="36E85A6C" w14:textId="77777777" w:rsidR="00697B0E" w:rsidRDefault="00DF58FD">
            <w:pPr>
              <w:pStyle w:val="TableParagraph"/>
              <w:ind w:left="467" w:right="624"/>
              <w:jc w:val="both"/>
              <w:rPr>
                <w:sz w:val="20"/>
              </w:rPr>
            </w:pPr>
            <w:r>
              <w:rPr>
                <w:sz w:val="20"/>
              </w:rPr>
              <w:t>identificarea carențelor acestora și optimizarea lor cu noi elemente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conținut.</w:t>
            </w:r>
          </w:p>
          <w:p w14:paraId="0AE1AE1D" w14:textId="77777777" w:rsidR="00697B0E" w:rsidRDefault="00DF58F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C5.5 Identificarea altor variante de programe vizând tratarea unor patologii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clasice,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incluzând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noutățile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furnizate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științifică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domeniu.</w:t>
            </w:r>
          </w:p>
          <w:p w14:paraId="0EE14FF3" w14:textId="77777777" w:rsidR="00697B0E" w:rsidRDefault="00DF58F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606"/>
              <w:jc w:val="both"/>
              <w:rPr>
                <w:sz w:val="20"/>
              </w:rPr>
            </w:pPr>
            <w:r>
              <w:rPr>
                <w:sz w:val="20"/>
              </w:rPr>
              <w:t>C6.2 Diversificarea și modificarea programelor kinetice, în funcție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problematica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abordată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reacția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pacienților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tratați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eforturile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</w:p>
          <w:p w14:paraId="74C4E6B4" w14:textId="77777777" w:rsidR="00697B0E" w:rsidRDefault="00DF58FD">
            <w:pPr>
              <w:pStyle w:val="TableParagraph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exercițiile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planificate.</w:t>
            </w:r>
          </w:p>
          <w:p w14:paraId="40D387E5" w14:textId="77777777" w:rsidR="00697B0E" w:rsidRDefault="00DF58F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37" w:lineRule="auto"/>
              <w:ind w:right="414"/>
              <w:jc w:val="both"/>
              <w:rPr>
                <w:sz w:val="20"/>
              </w:rPr>
            </w:pPr>
            <w:r>
              <w:rPr>
                <w:sz w:val="20"/>
              </w:rPr>
              <w:t>C6.3 Selectarea celor mai eficiente programe kinetice și adaptarea lor în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vederea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accelerării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refacere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funcțional.</w:t>
            </w:r>
          </w:p>
          <w:p w14:paraId="0E112374" w14:textId="77777777" w:rsidR="00697B0E" w:rsidRDefault="00DF58F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45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C6.4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sintetizarea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constituie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</w:p>
          <w:p w14:paraId="4289C2A7" w14:textId="77777777" w:rsidR="00697B0E" w:rsidRDefault="00DF58FD">
            <w:pPr>
              <w:pStyle w:val="TableParagraph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relevanți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progresului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recuperării,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obiectivelor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planificate.</w:t>
            </w:r>
          </w:p>
          <w:p w14:paraId="39FD4C45" w14:textId="77777777" w:rsidR="00697B0E" w:rsidRDefault="00DF58F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C6.5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Combinarea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creativă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mijloacelor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încercarea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 metode</w:t>
            </w:r>
          </w:p>
          <w:p w14:paraId="4563D778" w14:textId="77777777" w:rsidR="00697B0E" w:rsidRDefault="00DF58FD">
            <w:pPr>
              <w:pStyle w:val="TableParagraph"/>
              <w:spacing w:line="230" w:lineRule="exact"/>
              <w:ind w:left="467" w:right="355"/>
              <w:jc w:val="both"/>
              <w:rPr>
                <w:sz w:val="20"/>
              </w:rPr>
            </w:pPr>
            <w:r>
              <w:rPr>
                <w:sz w:val="20"/>
              </w:rPr>
              <w:t>noi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efecte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stării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sănătate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kinetoterapie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</w:tc>
      </w:tr>
    </w:tbl>
    <w:p w14:paraId="2558099E" w14:textId="77777777" w:rsidR="00697B0E" w:rsidRDefault="00697B0E">
      <w:pPr>
        <w:spacing w:before="5" w:after="1"/>
        <w:rPr>
          <w:sz w:val="2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4"/>
        <w:gridCol w:w="1984"/>
        <w:gridCol w:w="2340"/>
      </w:tblGrid>
      <w:tr w:rsidR="00697B0E" w14:paraId="65D68F21" w14:textId="77777777">
        <w:trPr>
          <w:trHeight w:val="234"/>
        </w:trPr>
        <w:tc>
          <w:tcPr>
            <w:tcW w:w="9828" w:type="dxa"/>
            <w:gridSpan w:val="3"/>
            <w:tcBorders>
              <w:top w:val="nil"/>
              <w:left w:val="nil"/>
              <w:right w:val="nil"/>
            </w:tcBorders>
          </w:tcPr>
          <w:p w14:paraId="3D75A8B9" w14:textId="77777777" w:rsidR="00697B0E" w:rsidRDefault="00DF58FD">
            <w:pPr>
              <w:pStyle w:val="TableParagraph"/>
              <w:spacing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</w:t>
            </w:r>
          </w:p>
        </w:tc>
      </w:tr>
      <w:tr w:rsidR="00697B0E" w14:paraId="068AB392" w14:textId="77777777">
        <w:trPr>
          <w:trHeight w:val="347"/>
        </w:trPr>
        <w:tc>
          <w:tcPr>
            <w:tcW w:w="5504" w:type="dxa"/>
            <w:shd w:val="clear" w:color="auto" w:fill="CCCCCC"/>
          </w:tcPr>
          <w:p w14:paraId="733DE197" w14:textId="77777777" w:rsidR="00697B0E" w:rsidRDefault="00DF58FD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Curs</w:t>
            </w:r>
          </w:p>
        </w:tc>
        <w:tc>
          <w:tcPr>
            <w:tcW w:w="1984" w:type="dxa"/>
          </w:tcPr>
          <w:p w14:paraId="280460AF" w14:textId="77777777" w:rsidR="00697B0E" w:rsidRDefault="00DF58FD">
            <w:pPr>
              <w:pStyle w:val="TableParagraph"/>
              <w:spacing w:before="53"/>
              <w:ind w:left="226" w:right="211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0" w:type="dxa"/>
          </w:tcPr>
          <w:p w14:paraId="4AFDD2BF" w14:textId="77777777" w:rsidR="00697B0E" w:rsidRDefault="00DF58FD">
            <w:pPr>
              <w:pStyle w:val="TableParagraph"/>
              <w:spacing w:before="53"/>
              <w:ind w:left="754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697B0E" w14:paraId="373058A1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121794C6" w14:textId="77777777" w:rsidR="00697B0E" w:rsidRDefault="00DF58FD">
            <w:pPr>
              <w:pStyle w:val="TableParagraph"/>
              <w:spacing w:line="210" w:lineRule="exact"/>
              <w:ind w:left="158"/>
              <w:rPr>
                <w:sz w:val="20"/>
              </w:rPr>
            </w:pPr>
            <w:r>
              <w:rPr>
                <w:sz w:val="20"/>
              </w:rPr>
              <w:t>Introducere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geriatrie.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Mecanismele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imbatrinire</w:t>
            </w:r>
          </w:p>
        </w:tc>
        <w:tc>
          <w:tcPr>
            <w:tcW w:w="1984" w:type="dxa"/>
            <w:vMerge w:val="restart"/>
          </w:tcPr>
          <w:p w14:paraId="2DB33444" w14:textId="77777777" w:rsidR="00697B0E" w:rsidRDefault="00DF58FD">
            <w:pPr>
              <w:pStyle w:val="TableParagraph"/>
              <w:ind w:left="112" w:right="160"/>
              <w:rPr>
                <w:sz w:val="20"/>
              </w:rPr>
            </w:pPr>
            <w:r>
              <w:rPr>
                <w:sz w:val="20"/>
              </w:rPr>
              <w:t>Expunerea,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prelegerea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participativă,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4EE8E15B" w14:textId="77777777" w:rsidR="00697B0E" w:rsidRDefault="00DF58FD">
            <w:pPr>
              <w:pStyle w:val="TableParagraph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conversaţia,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studiul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documente/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</w:tc>
        <w:tc>
          <w:tcPr>
            <w:tcW w:w="2340" w:type="dxa"/>
            <w:vMerge w:val="restart"/>
          </w:tcPr>
          <w:p w14:paraId="571A32EE" w14:textId="77777777" w:rsidR="00697B0E" w:rsidRDefault="00DF58FD">
            <w:pPr>
              <w:pStyle w:val="TableParagraph"/>
              <w:spacing w:line="237" w:lineRule="auto"/>
              <w:ind w:left="108" w:right="4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Utilizarea </w:t>
            </w:r>
            <w:r>
              <w:rPr>
                <w:sz w:val="20"/>
              </w:rPr>
              <w:t>tehnologiei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moderne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predare.</w:t>
            </w:r>
          </w:p>
          <w:p w14:paraId="2320AA42" w14:textId="77777777" w:rsidR="00697B0E" w:rsidRDefault="00DF58FD">
            <w:pPr>
              <w:pStyle w:val="TableParagraph"/>
              <w:ind w:left="469"/>
              <w:rPr>
                <w:sz w:val="20"/>
              </w:rPr>
            </w:pPr>
            <w:r>
              <w:rPr>
                <w:sz w:val="20"/>
              </w:rPr>
              <w:t>(prezentări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PP)</w:t>
            </w:r>
          </w:p>
        </w:tc>
      </w:tr>
      <w:tr w:rsidR="00697B0E" w14:paraId="2261C158" w14:textId="77777777">
        <w:trPr>
          <w:trHeight w:val="460"/>
        </w:trPr>
        <w:tc>
          <w:tcPr>
            <w:tcW w:w="5504" w:type="dxa"/>
            <w:shd w:val="clear" w:color="auto" w:fill="CCCCCC"/>
          </w:tcPr>
          <w:p w14:paraId="54C4EA3C" w14:textId="77777777" w:rsidR="00697B0E" w:rsidRDefault="00DF58FD">
            <w:pPr>
              <w:pStyle w:val="TableParagraph"/>
              <w:spacing w:line="228" w:lineRule="exact"/>
              <w:ind w:right="532" w:firstLine="50"/>
              <w:rPr>
                <w:sz w:val="20"/>
              </w:rPr>
            </w:pPr>
            <w:r>
              <w:rPr>
                <w:sz w:val="20"/>
              </w:rPr>
              <w:t>Modificari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anatomice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functionale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diferitelor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sisteme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varstnici. Criterii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imbatranire.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215AE028" w14:textId="77777777" w:rsidR="00697B0E" w:rsidRDefault="00697B0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365628A3" w14:textId="77777777" w:rsidR="00697B0E" w:rsidRDefault="00697B0E">
            <w:pPr>
              <w:rPr>
                <w:sz w:val="2"/>
                <w:szCs w:val="2"/>
              </w:rPr>
            </w:pPr>
          </w:p>
        </w:tc>
      </w:tr>
      <w:tr w:rsidR="00697B0E" w14:paraId="084306AE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1B43156D" w14:textId="77777777" w:rsidR="00697B0E" w:rsidRDefault="00DF58FD">
            <w:pPr>
              <w:pStyle w:val="TableParagraph"/>
              <w:spacing w:line="210" w:lineRule="exact"/>
              <w:ind w:left="158"/>
              <w:rPr>
                <w:sz w:val="20"/>
              </w:rPr>
            </w:pPr>
            <w:r>
              <w:rPr>
                <w:sz w:val="20"/>
              </w:rPr>
              <w:t>Particularitati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administrarii medicatiei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varsta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7799C2DF" w14:textId="77777777" w:rsidR="00697B0E" w:rsidRDefault="00697B0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60D5E1C4" w14:textId="77777777" w:rsidR="00697B0E" w:rsidRDefault="00697B0E">
            <w:pPr>
              <w:rPr>
                <w:sz w:val="2"/>
                <w:szCs w:val="2"/>
              </w:rPr>
            </w:pPr>
          </w:p>
        </w:tc>
      </w:tr>
      <w:tr w:rsidR="00697B0E" w14:paraId="7F31D67D" w14:textId="77777777">
        <w:trPr>
          <w:trHeight w:val="460"/>
        </w:trPr>
        <w:tc>
          <w:tcPr>
            <w:tcW w:w="5504" w:type="dxa"/>
            <w:shd w:val="clear" w:color="auto" w:fill="CCCCCC"/>
          </w:tcPr>
          <w:p w14:paraId="0E63F8F6" w14:textId="77777777" w:rsidR="00697B0E" w:rsidRDefault="00DF58FD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Tratamentul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afectiunilor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aparatului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locomotor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C52AE3D" w14:textId="77777777" w:rsidR="00697B0E" w:rsidRDefault="00DF58F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varsta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3-a/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7AF32ED3" w14:textId="77777777" w:rsidR="00697B0E" w:rsidRDefault="00697B0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5E585E98" w14:textId="77777777" w:rsidR="00697B0E" w:rsidRDefault="00697B0E">
            <w:pPr>
              <w:rPr>
                <w:sz w:val="2"/>
                <w:szCs w:val="2"/>
              </w:rPr>
            </w:pPr>
          </w:p>
        </w:tc>
      </w:tr>
      <w:tr w:rsidR="00697B0E" w14:paraId="0A21D85D" w14:textId="77777777">
        <w:trPr>
          <w:trHeight w:val="460"/>
        </w:trPr>
        <w:tc>
          <w:tcPr>
            <w:tcW w:w="5504" w:type="dxa"/>
            <w:shd w:val="clear" w:color="auto" w:fill="CCCCCC"/>
          </w:tcPr>
          <w:p w14:paraId="35FE817B" w14:textId="77777777" w:rsidR="00697B0E" w:rsidRDefault="00DF58FD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Tulburari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nutritie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 metabolism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varstnice,</w:t>
            </w:r>
          </w:p>
          <w:p w14:paraId="7FBA2020" w14:textId="77777777" w:rsidR="00697B0E" w:rsidRDefault="00DF58F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particularitati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alimentatiei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226F60AA" w14:textId="77777777" w:rsidR="00697B0E" w:rsidRDefault="00697B0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5DC291C" w14:textId="77777777" w:rsidR="00697B0E" w:rsidRDefault="00697B0E">
            <w:pPr>
              <w:rPr>
                <w:sz w:val="2"/>
                <w:szCs w:val="2"/>
              </w:rPr>
            </w:pPr>
          </w:p>
        </w:tc>
      </w:tr>
      <w:tr w:rsidR="00697B0E" w14:paraId="732D7EBF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4F761C4F" w14:textId="77777777" w:rsidR="00697B0E" w:rsidRDefault="00DF58FD">
            <w:pPr>
              <w:pStyle w:val="TableParagraph"/>
              <w:spacing w:line="210" w:lineRule="exact"/>
              <w:ind w:left="158"/>
              <w:rPr>
                <w:sz w:val="20"/>
              </w:rPr>
            </w:pPr>
            <w:r>
              <w:rPr>
                <w:sz w:val="20"/>
              </w:rPr>
              <w:t>Sindromul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imobilizare-tratament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recuperator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0128E935" w14:textId="77777777" w:rsidR="00697B0E" w:rsidRDefault="00697B0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198735F4" w14:textId="77777777" w:rsidR="00697B0E" w:rsidRDefault="00697B0E">
            <w:pPr>
              <w:rPr>
                <w:sz w:val="2"/>
                <w:szCs w:val="2"/>
              </w:rPr>
            </w:pPr>
          </w:p>
        </w:tc>
      </w:tr>
      <w:tr w:rsidR="00697B0E" w14:paraId="03168C7A" w14:textId="77777777">
        <w:trPr>
          <w:trHeight w:val="1380"/>
        </w:trPr>
        <w:tc>
          <w:tcPr>
            <w:tcW w:w="9828" w:type="dxa"/>
            <w:gridSpan w:val="3"/>
            <w:shd w:val="clear" w:color="auto" w:fill="CCCCCC"/>
          </w:tcPr>
          <w:p w14:paraId="33645811" w14:textId="77777777" w:rsidR="00697B0E" w:rsidRDefault="00DF58F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2B934AFC" w14:textId="77777777" w:rsidR="00697B0E" w:rsidRDefault="00DF58FD">
            <w:pPr>
              <w:pStyle w:val="TableParagraph"/>
              <w:numPr>
                <w:ilvl w:val="0"/>
                <w:numId w:val="4"/>
              </w:numPr>
              <w:tabs>
                <w:tab w:val="left" w:pos="720"/>
              </w:tabs>
              <w:ind w:hanging="253"/>
              <w:rPr>
                <w:sz w:val="20"/>
              </w:rPr>
            </w:pPr>
            <w:r>
              <w:rPr>
                <w:sz w:val="20"/>
              </w:rPr>
              <w:t>Balaceanu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–Stolnici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Geriatrie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Madicala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ALMATEA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</w:p>
          <w:p w14:paraId="4CB071F9" w14:textId="77777777" w:rsidR="00697B0E" w:rsidRDefault="00DF58F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 w:line="229" w:lineRule="exact"/>
              <w:ind w:left="827" w:hanging="361"/>
              <w:rPr>
                <w:sz w:val="20"/>
              </w:rPr>
            </w:pPr>
            <w:r>
              <w:rPr>
                <w:sz w:val="20"/>
              </w:rPr>
              <w:t>Dumitru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Geriatrie,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 Medicala,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1982</w:t>
            </w:r>
          </w:p>
          <w:p w14:paraId="281141CA" w14:textId="77777777" w:rsidR="00697B0E" w:rsidRDefault="00DF58F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29" w:lineRule="exact"/>
              <w:ind w:left="827" w:hanging="361"/>
              <w:rPr>
                <w:sz w:val="20"/>
              </w:rPr>
            </w:pPr>
            <w:r>
              <w:rPr>
                <w:sz w:val="20"/>
              </w:rPr>
              <w:t>McGann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Geriatric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rheumatologist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Rheum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</w:p>
          <w:p w14:paraId="39159E2D" w14:textId="77777777" w:rsidR="00697B0E" w:rsidRDefault="00DF58F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left="827" w:hanging="361"/>
              <w:rPr>
                <w:sz w:val="20"/>
              </w:rPr>
            </w:pPr>
            <w:r>
              <w:rPr>
                <w:sz w:val="20"/>
              </w:rPr>
              <w:t>Sicard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Dicţionar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examinări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Corint,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</w:p>
          <w:p w14:paraId="0D61FC3E" w14:textId="77777777" w:rsidR="00697B0E" w:rsidRDefault="00DF58F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17" w:lineRule="exact"/>
              <w:ind w:left="827" w:hanging="361"/>
              <w:rPr>
                <w:sz w:val="20"/>
              </w:rPr>
            </w:pPr>
            <w:r>
              <w:rPr>
                <w:sz w:val="20"/>
              </w:rPr>
              <w:t>Sbenghe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domiciliul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bolnavului, Ed.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Medicală,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1996</w:t>
            </w:r>
          </w:p>
        </w:tc>
      </w:tr>
      <w:tr w:rsidR="00697B0E" w14:paraId="556F342C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1317CF68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1984" w:type="dxa"/>
          </w:tcPr>
          <w:p w14:paraId="137C8D45" w14:textId="77777777" w:rsidR="00697B0E" w:rsidRDefault="00DF58FD">
            <w:pPr>
              <w:pStyle w:val="TableParagraph"/>
              <w:spacing w:line="210" w:lineRule="exact"/>
              <w:ind w:left="226" w:right="211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0" w:type="dxa"/>
          </w:tcPr>
          <w:p w14:paraId="2C445B4C" w14:textId="77777777" w:rsidR="00697B0E" w:rsidRDefault="00DF58F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697B0E" w14:paraId="074ABD70" w14:textId="77777777">
        <w:trPr>
          <w:trHeight w:val="460"/>
        </w:trPr>
        <w:tc>
          <w:tcPr>
            <w:tcW w:w="5504" w:type="dxa"/>
            <w:shd w:val="clear" w:color="auto" w:fill="CCCCCC"/>
          </w:tcPr>
          <w:p w14:paraId="2631535A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Îngrijiri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acordate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bolnavului-Organizarea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serviciilor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D577597" w14:textId="77777777" w:rsidR="00697B0E" w:rsidRDefault="00DF58F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recuperare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geriatrica</w:t>
            </w:r>
          </w:p>
        </w:tc>
        <w:tc>
          <w:tcPr>
            <w:tcW w:w="1984" w:type="dxa"/>
            <w:vMerge w:val="restart"/>
          </w:tcPr>
          <w:p w14:paraId="2F471027" w14:textId="77777777" w:rsidR="00697B0E" w:rsidRDefault="00DF58FD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  <w:tab w:val="left" w:pos="473"/>
              </w:tabs>
              <w:ind w:right="595"/>
              <w:rPr>
                <w:sz w:val="20"/>
              </w:rPr>
            </w:pPr>
            <w:r>
              <w:rPr>
                <w:sz w:val="20"/>
              </w:rPr>
              <w:t>Descrierea,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</w:p>
          <w:p w14:paraId="54436A07" w14:textId="77777777" w:rsidR="00697B0E" w:rsidRDefault="00DF58FD">
            <w:pPr>
              <w:pStyle w:val="TableParagraph"/>
              <w:ind w:left="472" w:right="160"/>
              <w:rPr>
                <w:sz w:val="20"/>
              </w:rPr>
            </w:pPr>
            <w:r>
              <w:rPr>
                <w:sz w:val="20"/>
              </w:rPr>
              <w:t>demonstraţia,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repetarea/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</w:tc>
        <w:tc>
          <w:tcPr>
            <w:tcW w:w="2340" w:type="dxa"/>
            <w:vMerge w:val="restart"/>
          </w:tcPr>
          <w:p w14:paraId="394781C9" w14:textId="77777777" w:rsidR="00697B0E" w:rsidRDefault="00DF58FD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right="266"/>
              <w:rPr>
                <w:sz w:val="20"/>
              </w:rPr>
            </w:pPr>
            <w:r>
              <w:rPr>
                <w:sz w:val="20"/>
              </w:rPr>
              <w:t>lecţie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priceperi 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deprinderi</w:t>
            </w:r>
          </w:p>
        </w:tc>
      </w:tr>
      <w:tr w:rsidR="00697B0E" w14:paraId="18004E2E" w14:textId="77777777">
        <w:trPr>
          <w:trHeight w:val="460"/>
        </w:trPr>
        <w:tc>
          <w:tcPr>
            <w:tcW w:w="5504" w:type="dxa"/>
            <w:shd w:val="clear" w:color="auto" w:fill="CCCCCC"/>
          </w:tcPr>
          <w:p w14:paraId="595214C1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Procesul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îngrijire: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componentele fundamentale.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</w:p>
          <w:p w14:paraId="3CF30A41" w14:textId="77777777" w:rsidR="00697B0E" w:rsidRDefault="00DF58F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pacientului: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finalitate;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etape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52DD26CB" w14:textId="77777777" w:rsidR="00697B0E" w:rsidRDefault="00697B0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09262905" w14:textId="77777777" w:rsidR="00697B0E" w:rsidRDefault="00697B0E">
            <w:pPr>
              <w:rPr>
                <w:sz w:val="2"/>
                <w:szCs w:val="2"/>
              </w:rPr>
            </w:pPr>
          </w:p>
        </w:tc>
      </w:tr>
      <w:tr w:rsidR="00697B0E" w14:paraId="36917E12" w14:textId="77777777">
        <w:trPr>
          <w:trHeight w:val="460"/>
        </w:trPr>
        <w:tc>
          <w:tcPr>
            <w:tcW w:w="5504" w:type="dxa"/>
            <w:shd w:val="clear" w:color="auto" w:fill="CCCCCC"/>
          </w:tcPr>
          <w:p w14:paraId="5EC3F860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Evaluarea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pacientului.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Culegerea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datelor: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informaţii;</w:t>
            </w:r>
          </w:p>
          <w:p w14:paraId="1F1C6786" w14:textId="77777777" w:rsidR="00697B0E" w:rsidRDefault="00DF58F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modalităţi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culegere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1FBC41B2" w14:textId="77777777" w:rsidR="00697B0E" w:rsidRDefault="00697B0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1430FE1E" w14:textId="77777777" w:rsidR="00697B0E" w:rsidRDefault="00697B0E">
            <w:pPr>
              <w:rPr>
                <w:sz w:val="2"/>
                <w:szCs w:val="2"/>
              </w:rPr>
            </w:pPr>
          </w:p>
        </w:tc>
      </w:tr>
    </w:tbl>
    <w:p w14:paraId="069E42B9" w14:textId="77777777" w:rsidR="00697B0E" w:rsidRDefault="00697B0E">
      <w:pPr>
        <w:rPr>
          <w:sz w:val="2"/>
          <w:szCs w:val="2"/>
        </w:rPr>
        <w:sectPr w:rsidR="00697B0E">
          <w:pgSz w:w="12240" w:h="15840"/>
          <w:pgMar w:top="1440" w:right="600" w:bottom="280" w:left="150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980"/>
        <w:gridCol w:w="2341"/>
      </w:tblGrid>
      <w:tr w:rsidR="00697B0E" w14:paraId="4796A193" w14:textId="77777777">
        <w:trPr>
          <w:trHeight w:val="691"/>
        </w:trPr>
        <w:tc>
          <w:tcPr>
            <w:tcW w:w="5509" w:type="dxa"/>
            <w:shd w:val="clear" w:color="auto" w:fill="CCCCCC"/>
          </w:tcPr>
          <w:p w14:paraId="00725FF2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Supravegherea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bolnavului.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Urmărirea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comportamentului</w:t>
            </w:r>
          </w:p>
          <w:p w14:paraId="3ED764E3" w14:textId="77777777" w:rsidR="00697B0E" w:rsidRDefault="00DF58FD">
            <w:pPr>
              <w:pStyle w:val="TableParagraph"/>
              <w:spacing w:line="230" w:lineRule="atLeast"/>
              <w:ind w:right="990"/>
              <w:rPr>
                <w:sz w:val="20"/>
              </w:rPr>
            </w:pPr>
            <w:r>
              <w:rPr>
                <w:sz w:val="20"/>
              </w:rPr>
              <w:t>bolnavului.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Urmărirea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funcţiilor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vegetative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organismului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generală</w:t>
            </w:r>
          </w:p>
        </w:tc>
        <w:tc>
          <w:tcPr>
            <w:tcW w:w="1980" w:type="dxa"/>
          </w:tcPr>
          <w:p w14:paraId="6846251E" w14:textId="77777777" w:rsidR="00697B0E" w:rsidRDefault="00697B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1" w:type="dxa"/>
          </w:tcPr>
          <w:p w14:paraId="660ACE3B" w14:textId="77777777" w:rsidR="00697B0E" w:rsidRDefault="00697B0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7B0E" w14:paraId="22208724" w14:textId="77777777">
        <w:trPr>
          <w:trHeight w:val="688"/>
        </w:trPr>
        <w:tc>
          <w:tcPr>
            <w:tcW w:w="9830" w:type="dxa"/>
            <w:gridSpan w:val="3"/>
            <w:shd w:val="clear" w:color="auto" w:fill="CCCCCC"/>
          </w:tcPr>
          <w:p w14:paraId="78C14CB4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2AA8A076" w14:textId="77777777" w:rsidR="00697B0E" w:rsidRDefault="00DF58FD">
            <w:pPr>
              <w:pStyle w:val="TableParagraph"/>
              <w:spacing w:line="228" w:lineRule="exact"/>
              <w:ind w:left="467" w:right="2513"/>
              <w:rPr>
                <w:sz w:val="20"/>
              </w:rPr>
            </w:pPr>
            <w:r>
              <w:rPr>
                <w:sz w:val="20"/>
              </w:rPr>
              <w:t>Balaceanu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–Stolnici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Geriatrie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Madicala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ALMATEA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Sicard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Dicţionar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examinări medicale,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Corint,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</w:p>
        </w:tc>
      </w:tr>
    </w:tbl>
    <w:p w14:paraId="54ED335D" w14:textId="77777777" w:rsidR="00697B0E" w:rsidRDefault="00697B0E">
      <w:pPr>
        <w:rPr>
          <w:sz w:val="20"/>
        </w:rPr>
      </w:pPr>
    </w:p>
    <w:p w14:paraId="2AD854F9" w14:textId="77777777" w:rsidR="00697B0E" w:rsidRDefault="00697B0E">
      <w:pPr>
        <w:spacing w:before="1" w:after="1"/>
        <w:rPr>
          <w:sz w:val="12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697B0E" w14:paraId="5E8DFA7C" w14:textId="77777777">
        <w:trPr>
          <w:trHeight w:val="453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4840944C" w14:textId="77777777" w:rsidR="00697B0E" w:rsidRDefault="00DF58F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asociaţiilor</w:t>
            </w:r>
          </w:p>
          <w:p w14:paraId="7085F828" w14:textId="77777777" w:rsidR="00697B0E" w:rsidRDefault="00DF58FD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programului</w:t>
            </w:r>
          </w:p>
        </w:tc>
      </w:tr>
      <w:tr w:rsidR="00697B0E" w14:paraId="16B5F87B" w14:textId="77777777">
        <w:trPr>
          <w:trHeight w:val="1379"/>
        </w:trPr>
        <w:tc>
          <w:tcPr>
            <w:tcW w:w="9830" w:type="dxa"/>
          </w:tcPr>
          <w:p w14:paraId="07CF4CE1" w14:textId="77777777" w:rsidR="00697B0E" w:rsidRDefault="00DF58FD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Efectele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parcurgerii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reflectă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obişnuinţe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creşterea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capacităţii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efort intelectual şi îmbunătăţirea randamentului în acest tip de activitate, realizarea unei viziuni de ansamblu mult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imbunătăţite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conexe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domeniului motricităţii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acţionarea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ştiinţifice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vederea</w:t>
            </w:r>
          </w:p>
          <w:p w14:paraId="36C50172" w14:textId="77777777" w:rsidR="00697B0E" w:rsidRDefault="00DF58F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ameliorării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dezvoltări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capacităţi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motrice,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mijloacelor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cunoscute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vederea</w:t>
            </w:r>
          </w:p>
          <w:p w14:paraId="3ED5449C" w14:textId="77777777" w:rsidR="00697B0E" w:rsidRDefault="00DF58F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realizării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concordanţă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 vărsta,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priorităţile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instruiţi,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transferarea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noţiunilor fundamentale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achiziţionate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specializărilor ulterioare</w:t>
            </w:r>
          </w:p>
        </w:tc>
      </w:tr>
    </w:tbl>
    <w:p w14:paraId="5E0A380F" w14:textId="77777777" w:rsidR="00697B0E" w:rsidRDefault="00697B0E">
      <w:pPr>
        <w:rPr>
          <w:sz w:val="12"/>
        </w:rPr>
      </w:pPr>
    </w:p>
    <w:p w14:paraId="49158C30" w14:textId="77777777" w:rsidR="00697B0E" w:rsidRDefault="00DF58FD">
      <w:pPr>
        <w:pStyle w:val="BodyText"/>
        <w:spacing w:before="91" w:after="5"/>
        <w:ind w:left="408"/>
      </w:pPr>
      <w:r>
        <w:t>10.</w:t>
      </w:r>
      <w:r>
        <w:rPr>
          <w:spacing w:val="-1"/>
        </w:rPr>
        <w:t xml:space="preserve"> </w:t>
      </w:r>
      <w:r>
        <w:t>Evaluare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977"/>
        <w:gridCol w:w="4113"/>
        <w:gridCol w:w="1640"/>
      </w:tblGrid>
      <w:tr w:rsidR="00697B0E" w14:paraId="15338186" w14:textId="77777777">
        <w:trPr>
          <w:trHeight w:val="460"/>
        </w:trPr>
        <w:tc>
          <w:tcPr>
            <w:tcW w:w="994" w:type="dxa"/>
          </w:tcPr>
          <w:p w14:paraId="5AAFE720" w14:textId="77777777" w:rsidR="00697B0E" w:rsidRDefault="00DF58FD">
            <w:pPr>
              <w:pStyle w:val="TableParagraph"/>
              <w:spacing w:line="223" w:lineRule="exact"/>
              <w:ind w:right="102"/>
              <w:jc w:val="center"/>
              <w:rPr>
                <w:sz w:val="20"/>
              </w:rPr>
            </w:pPr>
            <w:r>
              <w:rPr>
                <w:sz w:val="20"/>
              </w:rPr>
              <w:t>Tip</w:t>
            </w:r>
          </w:p>
          <w:p w14:paraId="2942A0BA" w14:textId="77777777" w:rsidR="00697B0E" w:rsidRDefault="00DF58FD">
            <w:pPr>
              <w:pStyle w:val="TableParagraph"/>
              <w:spacing w:line="217" w:lineRule="exact"/>
              <w:ind w:right="104"/>
              <w:jc w:val="center"/>
              <w:rPr>
                <w:sz w:val="20"/>
              </w:rPr>
            </w:pPr>
            <w:r>
              <w:rPr>
                <w:sz w:val="20"/>
              </w:rPr>
              <w:t>activitate</w:t>
            </w:r>
          </w:p>
        </w:tc>
        <w:tc>
          <w:tcPr>
            <w:tcW w:w="2977" w:type="dxa"/>
            <w:shd w:val="clear" w:color="auto" w:fill="CCCCCC"/>
          </w:tcPr>
          <w:p w14:paraId="7C1CBAD6" w14:textId="77777777" w:rsidR="00697B0E" w:rsidRDefault="00DF58FD">
            <w:pPr>
              <w:pStyle w:val="TableParagraph"/>
              <w:spacing w:before="108"/>
              <w:ind w:left="515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4113" w:type="dxa"/>
          </w:tcPr>
          <w:p w14:paraId="75389794" w14:textId="77777777" w:rsidR="00697B0E" w:rsidRDefault="00DF58FD">
            <w:pPr>
              <w:pStyle w:val="TableParagraph"/>
              <w:spacing w:before="108"/>
              <w:ind w:left="1064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640" w:type="dxa"/>
          </w:tcPr>
          <w:p w14:paraId="171C0214" w14:textId="77777777" w:rsidR="00697B0E" w:rsidRDefault="00DF58FD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Pondere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</w:p>
          <w:p w14:paraId="28886FBE" w14:textId="77777777" w:rsidR="00697B0E" w:rsidRDefault="00DF58FD">
            <w:pPr>
              <w:pStyle w:val="TableParagraph"/>
              <w:spacing w:line="217" w:lineRule="exact"/>
              <w:ind w:left="391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697B0E" w14:paraId="4E287FA8" w14:textId="77777777">
        <w:trPr>
          <w:trHeight w:val="458"/>
        </w:trPr>
        <w:tc>
          <w:tcPr>
            <w:tcW w:w="994" w:type="dxa"/>
          </w:tcPr>
          <w:p w14:paraId="73FCBFAD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10.4</w:t>
            </w:r>
          </w:p>
          <w:p w14:paraId="4252536C" w14:textId="77777777" w:rsidR="00697B0E" w:rsidRDefault="00DF58F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Curs</w:t>
            </w:r>
          </w:p>
        </w:tc>
        <w:tc>
          <w:tcPr>
            <w:tcW w:w="2977" w:type="dxa"/>
            <w:shd w:val="clear" w:color="auto" w:fill="CCCCCC"/>
          </w:tcPr>
          <w:p w14:paraId="6B572E93" w14:textId="77777777" w:rsidR="00697B0E" w:rsidRDefault="00DF58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Nivelul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</w:p>
        </w:tc>
        <w:tc>
          <w:tcPr>
            <w:tcW w:w="4113" w:type="dxa"/>
          </w:tcPr>
          <w:p w14:paraId="0AA29D2A" w14:textId="77777777" w:rsidR="00697B0E" w:rsidRDefault="00DF58F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Examinare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(oral)</w:t>
            </w:r>
          </w:p>
        </w:tc>
        <w:tc>
          <w:tcPr>
            <w:tcW w:w="1640" w:type="dxa"/>
          </w:tcPr>
          <w:p w14:paraId="1B740D22" w14:textId="77777777" w:rsidR="00697B0E" w:rsidRDefault="00DF58F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</w:tr>
      <w:tr w:rsidR="00697B0E" w14:paraId="5B8B115A" w14:textId="77777777">
        <w:trPr>
          <w:trHeight w:val="690"/>
        </w:trPr>
        <w:tc>
          <w:tcPr>
            <w:tcW w:w="994" w:type="dxa"/>
          </w:tcPr>
          <w:p w14:paraId="02B6339D" w14:textId="77777777" w:rsidR="00697B0E" w:rsidRDefault="00DF58F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10.5</w:t>
            </w:r>
          </w:p>
          <w:p w14:paraId="22E6D0E0" w14:textId="77777777" w:rsidR="00697B0E" w:rsidRDefault="00DF58FD">
            <w:pPr>
              <w:pStyle w:val="TableParagraph"/>
              <w:spacing w:line="230" w:lineRule="exact"/>
              <w:ind w:right="134"/>
              <w:rPr>
                <w:sz w:val="20"/>
              </w:rPr>
            </w:pPr>
            <w:r>
              <w:rPr>
                <w:sz w:val="20"/>
              </w:rPr>
              <w:t>Seminar/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laborator</w:t>
            </w:r>
          </w:p>
        </w:tc>
        <w:tc>
          <w:tcPr>
            <w:tcW w:w="2977" w:type="dxa"/>
            <w:shd w:val="clear" w:color="auto" w:fill="CCCCCC"/>
          </w:tcPr>
          <w:p w14:paraId="0BE7D5C1" w14:textId="77777777" w:rsidR="00697B0E" w:rsidRDefault="00DF58FD">
            <w:pPr>
              <w:pStyle w:val="TableParagraph"/>
              <w:spacing w:line="237" w:lineRule="auto"/>
              <w:ind w:right="442"/>
              <w:rPr>
                <w:sz w:val="20"/>
              </w:rPr>
            </w:pPr>
            <w:r>
              <w:rPr>
                <w:sz w:val="20"/>
              </w:rPr>
              <w:t>Calitatea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elementelor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însuşite,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raportate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prevederile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fişei</w:t>
            </w:r>
          </w:p>
          <w:p w14:paraId="58001651" w14:textId="77777777" w:rsidR="00697B0E" w:rsidRDefault="00DF58F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disciplinei</w:t>
            </w:r>
          </w:p>
        </w:tc>
        <w:tc>
          <w:tcPr>
            <w:tcW w:w="4113" w:type="dxa"/>
          </w:tcPr>
          <w:p w14:paraId="16650D07" w14:textId="77777777" w:rsidR="00697B0E" w:rsidRDefault="00DF58FD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Testări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sumative</w:t>
            </w:r>
          </w:p>
        </w:tc>
        <w:tc>
          <w:tcPr>
            <w:tcW w:w="1640" w:type="dxa"/>
          </w:tcPr>
          <w:p w14:paraId="3DB172BA" w14:textId="77777777" w:rsidR="00697B0E" w:rsidRDefault="00DF58FD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  <w:tr w:rsidR="00697B0E" w14:paraId="17452FAB" w14:textId="77777777">
        <w:trPr>
          <w:trHeight w:val="230"/>
        </w:trPr>
        <w:tc>
          <w:tcPr>
            <w:tcW w:w="9724" w:type="dxa"/>
            <w:gridSpan w:val="4"/>
          </w:tcPr>
          <w:p w14:paraId="012583FD" w14:textId="77777777" w:rsidR="00697B0E" w:rsidRDefault="00DF58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697B0E" w14:paraId="2B2493BB" w14:textId="77777777">
        <w:trPr>
          <w:trHeight w:val="1668"/>
        </w:trPr>
        <w:tc>
          <w:tcPr>
            <w:tcW w:w="9724" w:type="dxa"/>
            <w:gridSpan w:val="4"/>
          </w:tcPr>
          <w:p w14:paraId="544273C9" w14:textId="77777777" w:rsidR="00697B0E" w:rsidRDefault="00DF58F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38" w:lineRule="exact"/>
              <w:ind w:left="424"/>
              <w:rPr>
                <w:sz w:val="20"/>
              </w:rPr>
            </w:pPr>
            <w:r>
              <w:rPr>
                <w:sz w:val="20"/>
              </w:rPr>
              <w:t>Cerinţe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promovare:</w:t>
            </w:r>
          </w:p>
          <w:p w14:paraId="1460C1FF" w14:textId="77777777" w:rsidR="00697B0E" w:rsidRDefault="00DF58F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657" w:firstLine="0"/>
              <w:rPr>
                <w:sz w:val="20"/>
              </w:rPr>
            </w:pPr>
            <w:r>
              <w:rPr>
                <w:sz w:val="20"/>
              </w:rPr>
              <w:t>Referate (3), abordări curriculare – implementarea unor teme care să aibă conţinut şi finalitate din domeniul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studiat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cercetat.</w:t>
            </w:r>
          </w:p>
          <w:p w14:paraId="5EFF18DE" w14:textId="77777777" w:rsidR="00697B0E" w:rsidRDefault="00DF58F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2" w:line="237" w:lineRule="auto"/>
              <w:ind w:right="581" w:firstLine="0"/>
              <w:rPr>
                <w:sz w:val="20"/>
              </w:rPr>
            </w:pPr>
            <w:r>
              <w:rPr>
                <w:sz w:val="20"/>
              </w:rPr>
              <w:t>Frecvenţa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orelor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acopere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încărcătura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alocată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 fie de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academic corespunzător.</w:t>
            </w:r>
          </w:p>
          <w:p w14:paraId="7B69F68E" w14:textId="77777777" w:rsidR="00697B0E" w:rsidRDefault="00DF58F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2" w:line="230" w:lineRule="exact"/>
              <w:ind w:right="190" w:firstLine="0"/>
              <w:rPr>
                <w:sz w:val="20"/>
              </w:rPr>
            </w:pPr>
            <w:r>
              <w:rPr>
                <w:sz w:val="20"/>
              </w:rPr>
              <w:t>Studenţii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îşi valorifică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punctaţi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nota finală.</w:t>
            </w:r>
          </w:p>
        </w:tc>
      </w:tr>
    </w:tbl>
    <w:p w14:paraId="3544475F" w14:textId="77777777" w:rsidR="00697B0E" w:rsidRDefault="00697B0E">
      <w:pPr>
        <w:rPr>
          <w:b/>
          <w:sz w:val="20"/>
        </w:rPr>
      </w:pPr>
    </w:p>
    <w:p w14:paraId="1772EA92" w14:textId="77777777" w:rsidR="00697B0E" w:rsidRDefault="00697B0E">
      <w:pPr>
        <w:spacing w:before="3"/>
        <w:rPr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504"/>
        <w:gridCol w:w="2149"/>
        <w:gridCol w:w="3692"/>
      </w:tblGrid>
      <w:tr w:rsidR="00697B0E" w14:paraId="7550F9A2" w14:textId="77777777">
        <w:trPr>
          <w:trHeight w:val="372"/>
        </w:trPr>
        <w:tc>
          <w:tcPr>
            <w:tcW w:w="2160" w:type="dxa"/>
          </w:tcPr>
          <w:p w14:paraId="2E9D9B76" w14:textId="77777777" w:rsidR="00697B0E" w:rsidRDefault="00DF58FD">
            <w:pPr>
              <w:pStyle w:val="TableParagraph"/>
              <w:spacing w:line="244" w:lineRule="exact"/>
              <w:ind w:left="200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completării</w:t>
            </w:r>
          </w:p>
        </w:tc>
        <w:tc>
          <w:tcPr>
            <w:tcW w:w="3653" w:type="dxa"/>
            <w:gridSpan w:val="2"/>
          </w:tcPr>
          <w:p w14:paraId="6F61CF16" w14:textId="77777777" w:rsidR="00697B0E" w:rsidRDefault="00DF58FD">
            <w:pPr>
              <w:pStyle w:val="TableParagraph"/>
              <w:spacing w:line="244" w:lineRule="exact"/>
              <w:ind w:left="488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</w:t>
            </w:r>
          </w:p>
        </w:tc>
        <w:tc>
          <w:tcPr>
            <w:tcW w:w="3692" w:type="dxa"/>
          </w:tcPr>
          <w:p w14:paraId="16527B4D" w14:textId="77777777" w:rsidR="00697B0E" w:rsidRDefault="00DF58FD">
            <w:pPr>
              <w:pStyle w:val="TableParagraph"/>
              <w:spacing w:line="244" w:lineRule="exact"/>
              <w:ind w:left="615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seminar</w:t>
            </w:r>
          </w:p>
        </w:tc>
      </w:tr>
      <w:tr w:rsidR="00697B0E" w14:paraId="081C5967" w14:textId="77777777">
        <w:trPr>
          <w:trHeight w:val="789"/>
        </w:trPr>
        <w:tc>
          <w:tcPr>
            <w:tcW w:w="2160" w:type="dxa"/>
          </w:tcPr>
          <w:p w14:paraId="3E85B2B0" w14:textId="57DA911C" w:rsidR="00697B0E" w:rsidRDefault="00697B0E">
            <w:pPr>
              <w:pStyle w:val="TableParagraph"/>
              <w:spacing w:before="123"/>
              <w:ind w:left="200"/>
            </w:pPr>
          </w:p>
        </w:tc>
        <w:tc>
          <w:tcPr>
            <w:tcW w:w="3653" w:type="dxa"/>
            <w:gridSpan w:val="2"/>
          </w:tcPr>
          <w:p w14:paraId="2A24E713" w14:textId="77777777" w:rsidR="00697B0E" w:rsidRDefault="00697B0E">
            <w:pPr>
              <w:pStyle w:val="TableParagraph"/>
              <w:spacing w:before="1"/>
              <w:ind w:left="0"/>
              <w:rPr>
                <w:b/>
                <w:sz w:val="11"/>
              </w:rPr>
            </w:pPr>
          </w:p>
          <w:p w14:paraId="64C19546" w14:textId="33517AA3" w:rsidR="00697B0E" w:rsidRDefault="00697B0E">
            <w:pPr>
              <w:pStyle w:val="TableParagraph"/>
              <w:ind w:left="487"/>
              <w:rPr>
                <w:sz w:val="20"/>
              </w:rPr>
            </w:pPr>
          </w:p>
        </w:tc>
        <w:tc>
          <w:tcPr>
            <w:tcW w:w="3692" w:type="dxa"/>
          </w:tcPr>
          <w:p w14:paraId="7188824E" w14:textId="77777777" w:rsidR="00697B0E" w:rsidRDefault="00697B0E">
            <w:pPr>
              <w:pStyle w:val="TableParagraph"/>
              <w:spacing w:before="1"/>
              <w:ind w:left="0"/>
              <w:rPr>
                <w:b/>
                <w:sz w:val="11"/>
              </w:rPr>
            </w:pPr>
          </w:p>
          <w:p w14:paraId="1CFBEF69" w14:textId="2DFBE373" w:rsidR="00697B0E" w:rsidRDefault="00697B0E">
            <w:pPr>
              <w:pStyle w:val="TableParagraph"/>
              <w:ind w:left="669"/>
              <w:rPr>
                <w:sz w:val="20"/>
              </w:rPr>
            </w:pPr>
          </w:p>
        </w:tc>
      </w:tr>
      <w:tr w:rsidR="00697B0E" w14:paraId="5A72FE58" w14:textId="77777777" w:rsidTr="00DF58FD">
        <w:trPr>
          <w:trHeight w:val="912"/>
        </w:trPr>
        <w:tc>
          <w:tcPr>
            <w:tcW w:w="3664" w:type="dxa"/>
            <w:gridSpan w:val="2"/>
          </w:tcPr>
          <w:p w14:paraId="429E781E" w14:textId="77777777" w:rsidR="00697B0E" w:rsidRDefault="00DF58FD">
            <w:pPr>
              <w:pStyle w:val="TableParagraph"/>
              <w:spacing w:before="120"/>
              <w:ind w:left="200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avizării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departament</w:t>
            </w:r>
          </w:p>
        </w:tc>
        <w:tc>
          <w:tcPr>
            <w:tcW w:w="5841" w:type="dxa"/>
            <w:gridSpan w:val="2"/>
          </w:tcPr>
          <w:p w14:paraId="5472FD79" w14:textId="18F492BE" w:rsidR="00697B0E" w:rsidRDefault="00DF58FD">
            <w:pPr>
              <w:pStyle w:val="TableParagraph"/>
              <w:spacing w:before="106" w:line="252" w:lineRule="exact"/>
              <w:ind w:left="964" w:right="1430"/>
            </w:pPr>
            <w:r>
              <w:t>Semnătura directorului de departament</w:t>
            </w:r>
            <w:r>
              <w:rPr>
                <w:spacing w:val="-52"/>
              </w:rPr>
              <w:t xml:space="preserve"> </w:t>
            </w:r>
          </w:p>
        </w:tc>
      </w:tr>
      <w:tr w:rsidR="00697B0E" w14:paraId="389EB4F6" w14:textId="77777777">
        <w:trPr>
          <w:trHeight w:val="251"/>
        </w:trPr>
        <w:tc>
          <w:tcPr>
            <w:tcW w:w="2160" w:type="dxa"/>
          </w:tcPr>
          <w:p w14:paraId="08946BAF" w14:textId="79AE4781" w:rsidR="00697B0E" w:rsidRDefault="00697B0E">
            <w:pPr>
              <w:pStyle w:val="TableParagraph"/>
              <w:spacing w:line="231" w:lineRule="exact"/>
              <w:ind w:left="200"/>
            </w:pPr>
          </w:p>
        </w:tc>
        <w:tc>
          <w:tcPr>
            <w:tcW w:w="1504" w:type="dxa"/>
          </w:tcPr>
          <w:p w14:paraId="40F3D9C3" w14:textId="77777777" w:rsidR="00697B0E" w:rsidRDefault="00697B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49" w:type="dxa"/>
          </w:tcPr>
          <w:p w14:paraId="65F5E8BA" w14:textId="77777777" w:rsidR="00697B0E" w:rsidRDefault="00697B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92" w:type="dxa"/>
          </w:tcPr>
          <w:p w14:paraId="25EE0E13" w14:textId="77777777" w:rsidR="00697B0E" w:rsidRDefault="00697B0E">
            <w:pPr>
              <w:pStyle w:val="TableParagraph"/>
              <w:ind w:left="0"/>
              <w:rPr>
                <w:sz w:val="18"/>
              </w:rPr>
            </w:pPr>
          </w:p>
        </w:tc>
      </w:tr>
      <w:tr w:rsidR="00697B0E" w14:paraId="7402E1C7" w14:textId="77777777">
        <w:trPr>
          <w:trHeight w:val="1319"/>
        </w:trPr>
        <w:tc>
          <w:tcPr>
            <w:tcW w:w="9505" w:type="dxa"/>
            <w:gridSpan w:val="4"/>
          </w:tcPr>
          <w:p w14:paraId="3B9114D7" w14:textId="77777777" w:rsidR="00697B0E" w:rsidRDefault="00697B0E">
            <w:pPr>
              <w:pStyle w:val="TableParagraph"/>
              <w:spacing w:before="3"/>
              <w:ind w:left="0"/>
              <w:rPr>
                <w:b/>
                <w:sz w:val="6"/>
              </w:rPr>
            </w:pPr>
          </w:p>
          <w:p w14:paraId="47D93CEB" w14:textId="4494BBC7" w:rsidR="00697B0E" w:rsidRDefault="00697B0E">
            <w:pPr>
              <w:pStyle w:val="TableParagraph"/>
              <w:ind w:left="4724"/>
              <w:rPr>
                <w:sz w:val="20"/>
              </w:rPr>
            </w:pPr>
          </w:p>
        </w:tc>
      </w:tr>
    </w:tbl>
    <w:p w14:paraId="2D9C8A67" w14:textId="77777777" w:rsidR="00DF58FD" w:rsidRDefault="00DF58FD"/>
    <w:sectPr w:rsidR="00000000">
      <w:pgSz w:w="12240" w:h="15840"/>
      <w:pgMar w:top="1440" w:right="6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611"/>
    <w:multiLevelType w:val="hybridMultilevel"/>
    <w:tmpl w:val="98600B0A"/>
    <w:lvl w:ilvl="0" w:tplc="FD2AF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7DCA67A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2C2605CE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012650F4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02DE4608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168429B4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4A60DD8E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232CAF28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1ACEADD4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5831DA5"/>
    <w:multiLevelType w:val="hybridMultilevel"/>
    <w:tmpl w:val="DEF6303C"/>
    <w:lvl w:ilvl="0" w:tplc="E9B687C0">
      <w:start w:val="1"/>
      <w:numFmt w:val="decimal"/>
      <w:lvlText w:val="%1."/>
      <w:lvlJc w:val="left"/>
      <w:pPr>
        <w:ind w:left="719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452888B4">
      <w:numFmt w:val="bullet"/>
      <w:lvlText w:val="•"/>
      <w:lvlJc w:val="left"/>
      <w:pPr>
        <w:ind w:left="1629" w:hanging="252"/>
      </w:pPr>
      <w:rPr>
        <w:rFonts w:hint="default"/>
        <w:lang w:val="ro-RO" w:eastAsia="en-US" w:bidi="ar-SA"/>
      </w:rPr>
    </w:lvl>
    <w:lvl w:ilvl="2" w:tplc="D4323ADE">
      <w:numFmt w:val="bullet"/>
      <w:lvlText w:val="•"/>
      <w:lvlJc w:val="left"/>
      <w:pPr>
        <w:ind w:left="2539" w:hanging="252"/>
      </w:pPr>
      <w:rPr>
        <w:rFonts w:hint="default"/>
        <w:lang w:val="ro-RO" w:eastAsia="en-US" w:bidi="ar-SA"/>
      </w:rPr>
    </w:lvl>
    <w:lvl w:ilvl="3" w:tplc="D4F43622">
      <w:numFmt w:val="bullet"/>
      <w:lvlText w:val="•"/>
      <w:lvlJc w:val="left"/>
      <w:pPr>
        <w:ind w:left="3449" w:hanging="252"/>
      </w:pPr>
      <w:rPr>
        <w:rFonts w:hint="default"/>
        <w:lang w:val="ro-RO" w:eastAsia="en-US" w:bidi="ar-SA"/>
      </w:rPr>
    </w:lvl>
    <w:lvl w:ilvl="4" w:tplc="1684365C">
      <w:numFmt w:val="bullet"/>
      <w:lvlText w:val="•"/>
      <w:lvlJc w:val="left"/>
      <w:pPr>
        <w:ind w:left="4359" w:hanging="252"/>
      </w:pPr>
      <w:rPr>
        <w:rFonts w:hint="default"/>
        <w:lang w:val="ro-RO" w:eastAsia="en-US" w:bidi="ar-SA"/>
      </w:rPr>
    </w:lvl>
    <w:lvl w:ilvl="5" w:tplc="B3F437A0">
      <w:numFmt w:val="bullet"/>
      <w:lvlText w:val="•"/>
      <w:lvlJc w:val="left"/>
      <w:pPr>
        <w:ind w:left="5269" w:hanging="252"/>
      </w:pPr>
      <w:rPr>
        <w:rFonts w:hint="default"/>
        <w:lang w:val="ro-RO" w:eastAsia="en-US" w:bidi="ar-SA"/>
      </w:rPr>
    </w:lvl>
    <w:lvl w:ilvl="6" w:tplc="49CA3142">
      <w:numFmt w:val="bullet"/>
      <w:lvlText w:val="•"/>
      <w:lvlJc w:val="left"/>
      <w:pPr>
        <w:ind w:left="6178" w:hanging="252"/>
      </w:pPr>
      <w:rPr>
        <w:rFonts w:hint="default"/>
        <w:lang w:val="ro-RO" w:eastAsia="en-US" w:bidi="ar-SA"/>
      </w:rPr>
    </w:lvl>
    <w:lvl w:ilvl="7" w:tplc="1AA0EA4A">
      <w:numFmt w:val="bullet"/>
      <w:lvlText w:val="•"/>
      <w:lvlJc w:val="left"/>
      <w:pPr>
        <w:ind w:left="7088" w:hanging="252"/>
      </w:pPr>
      <w:rPr>
        <w:rFonts w:hint="default"/>
        <w:lang w:val="ro-RO" w:eastAsia="en-US" w:bidi="ar-SA"/>
      </w:rPr>
    </w:lvl>
    <w:lvl w:ilvl="8" w:tplc="DECA8E92">
      <w:numFmt w:val="bullet"/>
      <w:lvlText w:val="•"/>
      <w:lvlJc w:val="left"/>
      <w:pPr>
        <w:ind w:left="7998" w:hanging="252"/>
      </w:pPr>
      <w:rPr>
        <w:rFonts w:hint="default"/>
        <w:lang w:val="ro-RO" w:eastAsia="en-US" w:bidi="ar-SA"/>
      </w:rPr>
    </w:lvl>
  </w:abstractNum>
  <w:abstractNum w:abstractNumId="2" w15:restartNumberingAfterBreak="0">
    <w:nsid w:val="06807C36"/>
    <w:multiLevelType w:val="hybridMultilevel"/>
    <w:tmpl w:val="0C5434CC"/>
    <w:lvl w:ilvl="0" w:tplc="CE7C156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94A29C54">
      <w:numFmt w:val="bullet"/>
      <w:lvlText w:val="•"/>
      <w:lvlJc w:val="left"/>
      <w:pPr>
        <w:ind w:left="1079" w:hanging="360"/>
      </w:pPr>
      <w:rPr>
        <w:rFonts w:hint="default"/>
        <w:lang w:val="ro-RO" w:eastAsia="en-US" w:bidi="ar-SA"/>
      </w:rPr>
    </w:lvl>
    <w:lvl w:ilvl="2" w:tplc="C3FE9DF2"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3" w:tplc="CB562770">
      <w:numFmt w:val="bullet"/>
      <w:lvlText w:val="•"/>
      <w:lvlJc w:val="left"/>
      <w:pPr>
        <w:ind w:left="2317" w:hanging="360"/>
      </w:pPr>
      <w:rPr>
        <w:rFonts w:hint="default"/>
        <w:lang w:val="ro-RO" w:eastAsia="en-US" w:bidi="ar-SA"/>
      </w:rPr>
    </w:lvl>
    <w:lvl w:ilvl="4" w:tplc="5D2E2F02">
      <w:numFmt w:val="bullet"/>
      <w:lvlText w:val="•"/>
      <w:lvlJc w:val="left"/>
      <w:pPr>
        <w:ind w:left="2936" w:hanging="360"/>
      </w:pPr>
      <w:rPr>
        <w:rFonts w:hint="default"/>
        <w:lang w:val="ro-RO" w:eastAsia="en-US" w:bidi="ar-SA"/>
      </w:rPr>
    </w:lvl>
    <w:lvl w:ilvl="5" w:tplc="B846F5A0">
      <w:numFmt w:val="bullet"/>
      <w:lvlText w:val="•"/>
      <w:lvlJc w:val="left"/>
      <w:pPr>
        <w:ind w:left="3555" w:hanging="360"/>
      </w:pPr>
      <w:rPr>
        <w:rFonts w:hint="default"/>
        <w:lang w:val="ro-RO" w:eastAsia="en-US" w:bidi="ar-SA"/>
      </w:rPr>
    </w:lvl>
    <w:lvl w:ilvl="6" w:tplc="8C58B8B8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7" w:tplc="039A7098"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8" w:tplc="D526A7BC">
      <w:numFmt w:val="bullet"/>
      <w:lvlText w:val="•"/>
      <w:lvlJc w:val="left"/>
      <w:pPr>
        <w:ind w:left="5412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0C955E34"/>
    <w:multiLevelType w:val="hybridMultilevel"/>
    <w:tmpl w:val="7DE07166"/>
    <w:lvl w:ilvl="0" w:tplc="B5146C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438845DC">
      <w:numFmt w:val="bullet"/>
      <w:lvlText w:val="•"/>
      <w:lvlJc w:val="left"/>
      <w:pPr>
        <w:ind w:left="580" w:hanging="360"/>
      </w:pPr>
      <w:rPr>
        <w:rFonts w:hint="default"/>
        <w:lang w:val="ro-RO" w:eastAsia="en-US" w:bidi="ar-SA"/>
      </w:rPr>
    </w:lvl>
    <w:lvl w:ilvl="2" w:tplc="565A45E8">
      <w:numFmt w:val="bullet"/>
      <w:lvlText w:val="•"/>
      <w:lvlJc w:val="left"/>
      <w:pPr>
        <w:ind w:left="1254" w:hanging="360"/>
      </w:pPr>
      <w:rPr>
        <w:rFonts w:hint="default"/>
        <w:lang w:val="ro-RO" w:eastAsia="en-US" w:bidi="ar-SA"/>
      </w:rPr>
    </w:lvl>
    <w:lvl w:ilvl="3" w:tplc="283E5CAC">
      <w:numFmt w:val="bullet"/>
      <w:lvlText w:val="•"/>
      <w:lvlJc w:val="left"/>
      <w:pPr>
        <w:ind w:left="1929" w:hanging="360"/>
      </w:pPr>
      <w:rPr>
        <w:rFonts w:hint="default"/>
        <w:lang w:val="ro-RO" w:eastAsia="en-US" w:bidi="ar-SA"/>
      </w:rPr>
    </w:lvl>
    <w:lvl w:ilvl="4" w:tplc="C074B868">
      <w:numFmt w:val="bullet"/>
      <w:lvlText w:val="•"/>
      <w:lvlJc w:val="left"/>
      <w:pPr>
        <w:ind w:left="2603" w:hanging="360"/>
      </w:pPr>
      <w:rPr>
        <w:rFonts w:hint="default"/>
        <w:lang w:val="ro-RO" w:eastAsia="en-US" w:bidi="ar-SA"/>
      </w:rPr>
    </w:lvl>
    <w:lvl w:ilvl="5" w:tplc="FE6AF246">
      <w:numFmt w:val="bullet"/>
      <w:lvlText w:val="•"/>
      <w:lvlJc w:val="left"/>
      <w:pPr>
        <w:ind w:left="3278" w:hanging="360"/>
      </w:pPr>
      <w:rPr>
        <w:rFonts w:hint="default"/>
        <w:lang w:val="ro-RO" w:eastAsia="en-US" w:bidi="ar-SA"/>
      </w:rPr>
    </w:lvl>
    <w:lvl w:ilvl="6" w:tplc="FA24FC66">
      <w:numFmt w:val="bullet"/>
      <w:lvlText w:val="•"/>
      <w:lvlJc w:val="left"/>
      <w:pPr>
        <w:ind w:left="3952" w:hanging="360"/>
      </w:pPr>
      <w:rPr>
        <w:rFonts w:hint="default"/>
        <w:lang w:val="ro-RO" w:eastAsia="en-US" w:bidi="ar-SA"/>
      </w:rPr>
    </w:lvl>
    <w:lvl w:ilvl="7" w:tplc="A0323916">
      <w:numFmt w:val="bullet"/>
      <w:lvlText w:val="•"/>
      <w:lvlJc w:val="left"/>
      <w:pPr>
        <w:ind w:left="4627" w:hanging="360"/>
      </w:pPr>
      <w:rPr>
        <w:rFonts w:hint="default"/>
        <w:lang w:val="ro-RO" w:eastAsia="en-US" w:bidi="ar-SA"/>
      </w:rPr>
    </w:lvl>
    <w:lvl w:ilvl="8" w:tplc="864C89CE">
      <w:numFmt w:val="bullet"/>
      <w:lvlText w:val="•"/>
      <w:lvlJc w:val="left"/>
      <w:pPr>
        <w:ind w:left="5301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B39226A"/>
    <w:multiLevelType w:val="hybridMultilevel"/>
    <w:tmpl w:val="0CE4D57A"/>
    <w:lvl w:ilvl="0" w:tplc="6A90B83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4C048EC6">
      <w:numFmt w:val="bullet"/>
      <w:lvlText w:val="•"/>
      <w:lvlJc w:val="left"/>
      <w:pPr>
        <w:ind w:left="647" w:hanging="361"/>
      </w:pPr>
      <w:rPr>
        <w:rFonts w:hint="default"/>
        <w:lang w:val="ro-RO" w:eastAsia="en-US" w:bidi="ar-SA"/>
      </w:rPr>
    </w:lvl>
    <w:lvl w:ilvl="2" w:tplc="C10EED50">
      <w:numFmt w:val="bullet"/>
      <w:lvlText w:val="•"/>
      <w:lvlJc w:val="left"/>
      <w:pPr>
        <w:ind w:left="834" w:hanging="361"/>
      </w:pPr>
      <w:rPr>
        <w:rFonts w:hint="default"/>
        <w:lang w:val="ro-RO" w:eastAsia="en-US" w:bidi="ar-SA"/>
      </w:rPr>
    </w:lvl>
    <w:lvl w:ilvl="3" w:tplc="956A8398">
      <w:numFmt w:val="bullet"/>
      <w:lvlText w:val="•"/>
      <w:lvlJc w:val="left"/>
      <w:pPr>
        <w:ind w:left="1021" w:hanging="361"/>
      </w:pPr>
      <w:rPr>
        <w:rFonts w:hint="default"/>
        <w:lang w:val="ro-RO" w:eastAsia="en-US" w:bidi="ar-SA"/>
      </w:rPr>
    </w:lvl>
    <w:lvl w:ilvl="4" w:tplc="D8B4EC72">
      <w:numFmt w:val="bullet"/>
      <w:lvlText w:val="•"/>
      <w:lvlJc w:val="left"/>
      <w:pPr>
        <w:ind w:left="1208" w:hanging="361"/>
      </w:pPr>
      <w:rPr>
        <w:rFonts w:hint="default"/>
        <w:lang w:val="ro-RO" w:eastAsia="en-US" w:bidi="ar-SA"/>
      </w:rPr>
    </w:lvl>
    <w:lvl w:ilvl="5" w:tplc="580AF414">
      <w:numFmt w:val="bullet"/>
      <w:lvlText w:val="•"/>
      <w:lvlJc w:val="left"/>
      <w:pPr>
        <w:ind w:left="1395" w:hanging="361"/>
      </w:pPr>
      <w:rPr>
        <w:rFonts w:hint="default"/>
        <w:lang w:val="ro-RO" w:eastAsia="en-US" w:bidi="ar-SA"/>
      </w:rPr>
    </w:lvl>
    <w:lvl w:ilvl="6" w:tplc="485EC144">
      <w:numFmt w:val="bullet"/>
      <w:lvlText w:val="•"/>
      <w:lvlJc w:val="left"/>
      <w:pPr>
        <w:ind w:left="1582" w:hanging="361"/>
      </w:pPr>
      <w:rPr>
        <w:rFonts w:hint="default"/>
        <w:lang w:val="ro-RO" w:eastAsia="en-US" w:bidi="ar-SA"/>
      </w:rPr>
    </w:lvl>
    <w:lvl w:ilvl="7" w:tplc="E89890C8">
      <w:numFmt w:val="bullet"/>
      <w:lvlText w:val="•"/>
      <w:lvlJc w:val="left"/>
      <w:pPr>
        <w:ind w:left="1769" w:hanging="361"/>
      </w:pPr>
      <w:rPr>
        <w:rFonts w:hint="default"/>
        <w:lang w:val="ro-RO" w:eastAsia="en-US" w:bidi="ar-SA"/>
      </w:rPr>
    </w:lvl>
    <w:lvl w:ilvl="8" w:tplc="C988D948">
      <w:numFmt w:val="bullet"/>
      <w:lvlText w:val="•"/>
      <w:lvlJc w:val="left"/>
      <w:pPr>
        <w:ind w:left="1956" w:hanging="361"/>
      </w:pPr>
      <w:rPr>
        <w:rFonts w:hint="default"/>
        <w:lang w:val="ro-RO" w:eastAsia="en-US" w:bidi="ar-SA"/>
      </w:rPr>
    </w:lvl>
  </w:abstractNum>
  <w:abstractNum w:abstractNumId="5" w15:restartNumberingAfterBreak="0">
    <w:nsid w:val="2AC463EC"/>
    <w:multiLevelType w:val="hybridMultilevel"/>
    <w:tmpl w:val="5F9EA006"/>
    <w:lvl w:ilvl="0" w:tplc="A630007C">
      <w:start w:val="2"/>
      <w:numFmt w:val="decimal"/>
      <w:lvlText w:val="%1."/>
      <w:lvlJc w:val="left"/>
      <w:pPr>
        <w:ind w:left="501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DB341870">
      <w:numFmt w:val="bullet"/>
      <w:lvlText w:val="•"/>
      <w:lvlJc w:val="left"/>
      <w:pPr>
        <w:ind w:left="1464" w:hanging="201"/>
      </w:pPr>
      <w:rPr>
        <w:rFonts w:hint="default"/>
        <w:lang w:val="ro-RO" w:eastAsia="en-US" w:bidi="ar-SA"/>
      </w:rPr>
    </w:lvl>
    <w:lvl w:ilvl="2" w:tplc="C9D0D870">
      <w:numFmt w:val="bullet"/>
      <w:lvlText w:val="•"/>
      <w:lvlJc w:val="left"/>
      <w:pPr>
        <w:ind w:left="2428" w:hanging="201"/>
      </w:pPr>
      <w:rPr>
        <w:rFonts w:hint="default"/>
        <w:lang w:val="ro-RO" w:eastAsia="en-US" w:bidi="ar-SA"/>
      </w:rPr>
    </w:lvl>
    <w:lvl w:ilvl="3" w:tplc="EA3A46DA">
      <w:numFmt w:val="bullet"/>
      <w:lvlText w:val="•"/>
      <w:lvlJc w:val="left"/>
      <w:pPr>
        <w:ind w:left="3392" w:hanging="201"/>
      </w:pPr>
      <w:rPr>
        <w:rFonts w:hint="default"/>
        <w:lang w:val="ro-RO" w:eastAsia="en-US" w:bidi="ar-SA"/>
      </w:rPr>
    </w:lvl>
    <w:lvl w:ilvl="4" w:tplc="AB440330">
      <w:numFmt w:val="bullet"/>
      <w:lvlText w:val="•"/>
      <w:lvlJc w:val="left"/>
      <w:pPr>
        <w:ind w:left="4356" w:hanging="201"/>
      </w:pPr>
      <w:rPr>
        <w:rFonts w:hint="default"/>
        <w:lang w:val="ro-RO" w:eastAsia="en-US" w:bidi="ar-SA"/>
      </w:rPr>
    </w:lvl>
    <w:lvl w:ilvl="5" w:tplc="9B56BC0C">
      <w:numFmt w:val="bullet"/>
      <w:lvlText w:val="•"/>
      <w:lvlJc w:val="left"/>
      <w:pPr>
        <w:ind w:left="5320" w:hanging="201"/>
      </w:pPr>
      <w:rPr>
        <w:rFonts w:hint="default"/>
        <w:lang w:val="ro-RO" w:eastAsia="en-US" w:bidi="ar-SA"/>
      </w:rPr>
    </w:lvl>
    <w:lvl w:ilvl="6" w:tplc="BE8C92D0">
      <w:numFmt w:val="bullet"/>
      <w:lvlText w:val="•"/>
      <w:lvlJc w:val="left"/>
      <w:pPr>
        <w:ind w:left="6284" w:hanging="201"/>
      </w:pPr>
      <w:rPr>
        <w:rFonts w:hint="default"/>
        <w:lang w:val="ro-RO" w:eastAsia="en-US" w:bidi="ar-SA"/>
      </w:rPr>
    </w:lvl>
    <w:lvl w:ilvl="7" w:tplc="BD8046C0">
      <w:numFmt w:val="bullet"/>
      <w:lvlText w:val="•"/>
      <w:lvlJc w:val="left"/>
      <w:pPr>
        <w:ind w:left="7248" w:hanging="201"/>
      </w:pPr>
      <w:rPr>
        <w:rFonts w:hint="default"/>
        <w:lang w:val="ro-RO" w:eastAsia="en-US" w:bidi="ar-SA"/>
      </w:rPr>
    </w:lvl>
    <w:lvl w:ilvl="8" w:tplc="9BD003C2">
      <w:numFmt w:val="bullet"/>
      <w:lvlText w:val="•"/>
      <w:lvlJc w:val="left"/>
      <w:pPr>
        <w:ind w:left="8212" w:hanging="201"/>
      </w:pPr>
      <w:rPr>
        <w:rFonts w:hint="default"/>
        <w:lang w:val="ro-RO" w:eastAsia="en-US" w:bidi="ar-SA"/>
      </w:rPr>
    </w:lvl>
  </w:abstractNum>
  <w:abstractNum w:abstractNumId="6" w15:restartNumberingAfterBreak="0">
    <w:nsid w:val="31E84297"/>
    <w:multiLevelType w:val="hybridMultilevel"/>
    <w:tmpl w:val="A7F04E5A"/>
    <w:lvl w:ilvl="0" w:tplc="21808D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8500B22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885CC762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967A64D0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1D1E53F4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3006B862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29388ED6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2A1A9238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D3702402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34444054"/>
    <w:multiLevelType w:val="hybridMultilevel"/>
    <w:tmpl w:val="192CEC9A"/>
    <w:lvl w:ilvl="0" w:tplc="4E185338">
      <w:numFmt w:val="bullet"/>
      <w:lvlText w:val=""/>
      <w:lvlJc w:val="left"/>
      <w:pPr>
        <w:ind w:left="141" w:hanging="284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E33C2ABE">
      <w:numFmt w:val="bullet"/>
      <w:lvlText w:val="•"/>
      <w:lvlJc w:val="left"/>
      <w:pPr>
        <w:ind w:left="1097" w:hanging="284"/>
      </w:pPr>
      <w:rPr>
        <w:rFonts w:hint="default"/>
        <w:lang w:val="ro-RO" w:eastAsia="en-US" w:bidi="ar-SA"/>
      </w:rPr>
    </w:lvl>
    <w:lvl w:ilvl="2" w:tplc="38A226D2">
      <w:numFmt w:val="bullet"/>
      <w:lvlText w:val="•"/>
      <w:lvlJc w:val="left"/>
      <w:pPr>
        <w:ind w:left="2054" w:hanging="284"/>
      </w:pPr>
      <w:rPr>
        <w:rFonts w:hint="default"/>
        <w:lang w:val="ro-RO" w:eastAsia="en-US" w:bidi="ar-SA"/>
      </w:rPr>
    </w:lvl>
    <w:lvl w:ilvl="3" w:tplc="A1ACE860">
      <w:numFmt w:val="bullet"/>
      <w:lvlText w:val="•"/>
      <w:lvlJc w:val="left"/>
      <w:pPr>
        <w:ind w:left="3012" w:hanging="284"/>
      </w:pPr>
      <w:rPr>
        <w:rFonts w:hint="default"/>
        <w:lang w:val="ro-RO" w:eastAsia="en-US" w:bidi="ar-SA"/>
      </w:rPr>
    </w:lvl>
    <w:lvl w:ilvl="4" w:tplc="3ACE43E6">
      <w:numFmt w:val="bullet"/>
      <w:lvlText w:val="•"/>
      <w:lvlJc w:val="left"/>
      <w:pPr>
        <w:ind w:left="3969" w:hanging="284"/>
      </w:pPr>
      <w:rPr>
        <w:rFonts w:hint="default"/>
        <w:lang w:val="ro-RO" w:eastAsia="en-US" w:bidi="ar-SA"/>
      </w:rPr>
    </w:lvl>
    <w:lvl w:ilvl="5" w:tplc="3BB293BE">
      <w:numFmt w:val="bullet"/>
      <w:lvlText w:val="•"/>
      <w:lvlJc w:val="left"/>
      <w:pPr>
        <w:ind w:left="4927" w:hanging="284"/>
      </w:pPr>
      <w:rPr>
        <w:rFonts w:hint="default"/>
        <w:lang w:val="ro-RO" w:eastAsia="en-US" w:bidi="ar-SA"/>
      </w:rPr>
    </w:lvl>
    <w:lvl w:ilvl="6" w:tplc="589CBBC8">
      <w:numFmt w:val="bullet"/>
      <w:lvlText w:val="•"/>
      <w:lvlJc w:val="left"/>
      <w:pPr>
        <w:ind w:left="5884" w:hanging="284"/>
      </w:pPr>
      <w:rPr>
        <w:rFonts w:hint="default"/>
        <w:lang w:val="ro-RO" w:eastAsia="en-US" w:bidi="ar-SA"/>
      </w:rPr>
    </w:lvl>
    <w:lvl w:ilvl="7" w:tplc="913AD206">
      <w:numFmt w:val="bullet"/>
      <w:lvlText w:val="•"/>
      <w:lvlJc w:val="left"/>
      <w:pPr>
        <w:ind w:left="6841" w:hanging="284"/>
      </w:pPr>
      <w:rPr>
        <w:rFonts w:hint="default"/>
        <w:lang w:val="ro-RO" w:eastAsia="en-US" w:bidi="ar-SA"/>
      </w:rPr>
    </w:lvl>
    <w:lvl w:ilvl="8" w:tplc="AA38C646">
      <w:numFmt w:val="bullet"/>
      <w:lvlText w:val="•"/>
      <w:lvlJc w:val="left"/>
      <w:pPr>
        <w:ind w:left="7799" w:hanging="284"/>
      </w:pPr>
      <w:rPr>
        <w:rFonts w:hint="default"/>
        <w:lang w:val="ro-RO" w:eastAsia="en-US" w:bidi="ar-SA"/>
      </w:rPr>
    </w:lvl>
  </w:abstractNum>
  <w:abstractNum w:abstractNumId="8" w15:restartNumberingAfterBreak="0">
    <w:nsid w:val="373416C2"/>
    <w:multiLevelType w:val="hybridMultilevel"/>
    <w:tmpl w:val="80501E5A"/>
    <w:lvl w:ilvl="0" w:tplc="C67640A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E2A0BA40">
      <w:numFmt w:val="bullet"/>
      <w:lvlText w:val="•"/>
      <w:lvlJc w:val="left"/>
      <w:pPr>
        <w:ind w:left="629" w:hanging="360"/>
      </w:pPr>
      <w:rPr>
        <w:rFonts w:hint="default"/>
        <w:lang w:val="ro-RO" w:eastAsia="en-US" w:bidi="ar-SA"/>
      </w:rPr>
    </w:lvl>
    <w:lvl w:ilvl="2" w:tplc="9D043302">
      <w:numFmt w:val="bullet"/>
      <w:lvlText w:val="•"/>
      <w:lvlJc w:val="left"/>
      <w:pPr>
        <w:ind w:left="778" w:hanging="360"/>
      </w:pPr>
      <w:rPr>
        <w:rFonts w:hint="default"/>
        <w:lang w:val="ro-RO" w:eastAsia="en-US" w:bidi="ar-SA"/>
      </w:rPr>
    </w:lvl>
    <w:lvl w:ilvl="3" w:tplc="46F80AB2">
      <w:numFmt w:val="bullet"/>
      <w:lvlText w:val="•"/>
      <w:lvlJc w:val="left"/>
      <w:pPr>
        <w:ind w:left="928" w:hanging="360"/>
      </w:pPr>
      <w:rPr>
        <w:rFonts w:hint="default"/>
        <w:lang w:val="ro-RO" w:eastAsia="en-US" w:bidi="ar-SA"/>
      </w:rPr>
    </w:lvl>
    <w:lvl w:ilvl="4" w:tplc="C6EE12F8">
      <w:numFmt w:val="bullet"/>
      <w:lvlText w:val="•"/>
      <w:lvlJc w:val="left"/>
      <w:pPr>
        <w:ind w:left="1077" w:hanging="360"/>
      </w:pPr>
      <w:rPr>
        <w:rFonts w:hint="default"/>
        <w:lang w:val="ro-RO" w:eastAsia="en-US" w:bidi="ar-SA"/>
      </w:rPr>
    </w:lvl>
    <w:lvl w:ilvl="5" w:tplc="19BC9282">
      <w:numFmt w:val="bullet"/>
      <w:lvlText w:val="•"/>
      <w:lvlJc w:val="left"/>
      <w:pPr>
        <w:ind w:left="1227" w:hanging="360"/>
      </w:pPr>
      <w:rPr>
        <w:rFonts w:hint="default"/>
        <w:lang w:val="ro-RO" w:eastAsia="en-US" w:bidi="ar-SA"/>
      </w:rPr>
    </w:lvl>
    <w:lvl w:ilvl="6" w:tplc="0D864B84">
      <w:numFmt w:val="bullet"/>
      <w:lvlText w:val="•"/>
      <w:lvlJc w:val="left"/>
      <w:pPr>
        <w:ind w:left="1376" w:hanging="360"/>
      </w:pPr>
      <w:rPr>
        <w:rFonts w:hint="default"/>
        <w:lang w:val="ro-RO" w:eastAsia="en-US" w:bidi="ar-SA"/>
      </w:rPr>
    </w:lvl>
    <w:lvl w:ilvl="7" w:tplc="5440A7CE">
      <w:numFmt w:val="bullet"/>
      <w:lvlText w:val="•"/>
      <w:lvlJc w:val="left"/>
      <w:pPr>
        <w:ind w:left="1525" w:hanging="360"/>
      </w:pPr>
      <w:rPr>
        <w:rFonts w:hint="default"/>
        <w:lang w:val="ro-RO" w:eastAsia="en-US" w:bidi="ar-SA"/>
      </w:rPr>
    </w:lvl>
    <w:lvl w:ilvl="8" w:tplc="2E3E8E40">
      <w:numFmt w:val="bullet"/>
      <w:lvlText w:val="•"/>
      <w:lvlJc w:val="left"/>
      <w:pPr>
        <w:ind w:left="1675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73FC4ED3"/>
    <w:multiLevelType w:val="hybridMultilevel"/>
    <w:tmpl w:val="658062DA"/>
    <w:lvl w:ilvl="0" w:tplc="DACEB5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333E529E">
      <w:numFmt w:val="bullet"/>
      <w:lvlText w:val="•"/>
      <w:lvlJc w:val="left"/>
      <w:pPr>
        <w:ind w:left="1079" w:hanging="360"/>
      </w:pPr>
      <w:rPr>
        <w:rFonts w:hint="default"/>
        <w:lang w:val="ro-RO" w:eastAsia="en-US" w:bidi="ar-SA"/>
      </w:rPr>
    </w:lvl>
    <w:lvl w:ilvl="2" w:tplc="F74E0138"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3" w:tplc="09206474">
      <w:numFmt w:val="bullet"/>
      <w:lvlText w:val="•"/>
      <w:lvlJc w:val="left"/>
      <w:pPr>
        <w:ind w:left="2317" w:hanging="360"/>
      </w:pPr>
      <w:rPr>
        <w:rFonts w:hint="default"/>
        <w:lang w:val="ro-RO" w:eastAsia="en-US" w:bidi="ar-SA"/>
      </w:rPr>
    </w:lvl>
    <w:lvl w:ilvl="4" w:tplc="3A3C9B84">
      <w:numFmt w:val="bullet"/>
      <w:lvlText w:val="•"/>
      <w:lvlJc w:val="left"/>
      <w:pPr>
        <w:ind w:left="2936" w:hanging="360"/>
      </w:pPr>
      <w:rPr>
        <w:rFonts w:hint="default"/>
        <w:lang w:val="ro-RO" w:eastAsia="en-US" w:bidi="ar-SA"/>
      </w:rPr>
    </w:lvl>
    <w:lvl w:ilvl="5" w:tplc="9692DF14">
      <w:numFmt w:val="bullet"/>
      <w:lvlText w:val="•"/>
      <w:lvlJc w:val="left"/>
      <w:pPr>
        <w:ind w:left="3555" w:hanging="360"/>
      </w:pPr>
      <w:rPr>
        <w:rFonts w:hint="default"/>
        <w:lang w:val="ro-RO" w:eastAsia="en-US" w:bidi="ar-SA"/>
      </w:rPr>
    </w:lvl>
    <w:lvl w:ilvl="6" w:tplc="A37A15FA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7" w:tplc="9E1C067E"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8" w:tplc="87A2DDF6">
      <w:numFmt w:val="bullet"/>
      <w:lvlText w:val="•"/>
      <w:lvlJc w:val="left"/>
      <w:pPr>
        <w:ind w:left="5412" w:hanging="360"/>
      </w:pPr>
      <w:rPr>
        <w:rFonts w:hint="default"/>
        <w:lang w:val="ro-RO" w:eastAsia="en-US" w:bidi="ar-SA"/>
      </w:rPr>
    </w:lvl>
  </w:abstractNum>
  <w:num w:numId="1" w16cid:durableId="1097410367">
    <w:abstractNumId w:val="7"/>
  </w:num>
  <w:num w:numId="2" w16cid:durableId="1683821321">
    <w:abstractNumId w:val="4"/>
  </w:num>
  <w:num w:numId="3" w16cid:durableId="308561748">
    <w:abstractNumId w:val="8"/>
  </w:num>
  <w:num w:numId="4" w16cid:durableId="230310368">
    <w:abstractNumId w:val="1"/>
  </w:num>
  <w:num w:numId="5" w16cid:durableId="1471095049">
    <w:abstractNumId w:val="9"/>
  </w:num>
  <w:num w:numId="6" w16cid:durableId="1022904363">
    <w:abstractNumId w:val="2"/>
  </w:num>
  <w:num w:numId="7" w16cid:durableId="1056659068">
    <w:abstractNumId w:val="3"/>
  </w:num>
  <w:num w:numId="8" w16cid:durableId="1336153735">
    <w:abstractNumId w:val="6"/>
  </w:num>
  <w:num w:numId="9" w16cid:durableId="723911511">
    <w:abstractNumId w:val="0"/>
  </w:num>
  <w:num w:numId="10" w16cid:durableId="1812748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0E"/>
    <w:rsid w:val="00697B0E"/>
    <w:rsid w:val="00DF58FD"/>
    <w:rsid w:val="00E0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9A610"/>
  <w15:docId w15:val="{2F183B31-5242-4558-9E40-317FF7B9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4091" w:right="391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1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1782</Words>
  <Characters>9802</Characters>
  <Application>Microsoft Office Word</Application>
  <DocSecurity>0</DocSecurity>
  <Lines>81</Lines>
  <Paragraphs>23</Paragraphs>
  <ScaleCrop>false</ScaleCrop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</dc:creator>
  <cp:lastModifiedBy>Delia Gavriliu</cp:lastModifiedBy>
  <cp:revision>3</cp:revision>
  <dcterms:created xsi:type="dcterms:W3CDTF">2024-04-05T09:46:00Z</dcterms:created>
  <dcterms:modified xsi:type="dcterms:W3CDTF">2024-04-05T09:46:00Z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2024-04-05T00:00:00Z</vt:filetime>
  </property>
</Properties>
</file>