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5FCE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</w:p>
    <w:p w14:paraId="68DA3814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  <w:r w:rsidRPr="00673CBF">
        <w:rPr>
          <w:b/>
          <w:bCs/>
          <w:lang w:val="ro-RO"/>
        </w:rPr>
        <w:t>FIŞA DISCIPLINEI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273CD2" w:rsidRPr="00673CBF" w14:paraId="0E578440" w14:textId="77777777" w:rsidTr="00482988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33BB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011B45F5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1. Date despre program</w:t>
            </w:r>
          </w:p>
        </w:tc>
      </w:tr>
      <w:tr w:rsidR="00273CD2" w:rsidRPr="0094621F" w14:paraId="0455A0D7" w14:textId="77777777" w:rsidTr="00482988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03A" w14:textId="43BFABD0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1.1 </w:t>
            </w:r>
            <w:r w:rsidR="00E53016" w:rsidRPr="00673CBF">
              <w:rPr>
                <w:sz w:val="20"/>
                <w:lang w:val="ro-RO"/>
              </w:rPr>
              <w:t>Instituția</w:t>
            </w:r>
            <w:r w:rsidRPr="00673CBF">
              <w:rPr>
                <w:sz w:val="20"/>
                <w:lang w:val="ro-RO"/>
              </w:rPr>
              <w:t xml:space="preserve"> de </w:t>
            </w:r>
            <w:r w:rsidR="00E53016" w:rsidRPr="00673CBF">
              <w:rPr>
                <w:sz w:val="20"/>
                <w:lang w:val="ro-RO"/>
              </w:rPr>
              <w:t>învățământ</w:t>
            </w:r>
            <w:r w:rsidRPr="00673CBF">
              <w:rPr>
                <w:sz w:val="20"/>
                <w:lang w:val="ro-RO"/>
              </w:rPr>
              <w:t xml:space="preserve">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029" w14:textId="600482BD" w:rsidR="00273CD2" w:rsidRPr="00CC06F2" w:rsidRDefault="00CC06F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pt-BR"/>
              </w:rPr>
            </w:pPr>
            <w:r>
              <w:rPr>
                <w:sz w:val="20"/>
                <w:lang w:val="ro-RO"/>
              </w:rPr>
              <w:t xml:space="preserve">Universitatea </w:t>
            </w:r>
            <w:r w:rsidRPr="00CC06F2">
              <w:rPr>
                <w:sz w:val="20"/>
                <w:lang w:val="pt-BR"/>
              </w:rPr>
              <w:t>“Dunărea de Jos”d</w:t>
            </w:r>
            <w:r>
              <w:rPr>
                <w:sz w:val="20"/>
                <w:lang w:val="pt-BR"/>
              </w:rPr>
              <w:t>in Galaţi</w:t>
            </w:r>
          </w:p>
        </w:tc>
      </w:tr>
      <w:tr w:rsidR="00273CD2" w:rsidRPr="00673CBF" w14:paraId="49DFD45E" w14:textId="77777777" w:rsidTr="00482988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791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1.2 Facultatea /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01C" w14:textId="644468D8" w:rsidR="00273CD2" w:rsidRPr="00673CBF" w:rsidRDefault="00CC06F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Transfrontalieră</w:t>
            </w:r>
          </w:p>
        </w:tc>
      </w:tr>
      <w:tr w:rsidR="00273CD2" w:rsidRPr="00673CBF" w14:paraId="557FEAFA" w14:textId="77777777" w:rsidTr="00482988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DF4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1.3 Catedra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161" w14:textId="549718A7" w:rsidR="00273CD2" w:rsidRPr="00673CBF" w:rsidRDefault="00CC06F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Departamentul de </w:t>
            </w:r>
            <w:r w:rsidR="00E53016">
              <w:rPr>
                <w:sz w:val="20"/>
                <w:lang w:val="ro-RO"/>
              </w:rPr>
              <w:t>Științe a</w:t>
            </w:r>
            <w:r>
              <w:rPr>
                <w:sz w:val="20"/>
                <w:lang w:val="ro-RO"/>
              </w:rPr>
              <w:t>le vieţii</w:t>
            </w:r>
          </w:p>
        </w:tc>
      </w:tr>
      <w:tr w:rsidR="00273CD2" w:rsidRPr="00673CBF" w14:paraId="6CBC64C8" w14:textId="77777777" w:rsidTr="00482988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283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F54" w14:textId="786AEEA7" w:rsidR="00273CD2" w:rsidRPr="00673CBF" w:rsidRDefault="00E53016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Educație</w:t>
            </w:r>
            <w:r w:rsidR="00CC06F2">
              <w:rPr>
                <w:sz w:val="20"/>
                <w:lang w:val="ro-RO"/>
              </w:rPr>
              <w:t xml:space="preserve"> fizică şi sport</w:t>
            </w:r>
          </w:p>
        </w:tc>
      </w:tr>
      <w:tr w:rsidR="00273CD2" w:rsidRPr="00673CBF" w14:paraId="02E1D165" w14:textId="77777777" w:rsidTr="00482988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080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B14" w14:textId="29BEA917" w:rsidR="00273CD2" w:rsidRPr="00673CBF" w:rsidRDefault="00E53016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Licență</w:t>
            </w:r>
          </w:p>
        </w:tc>
      </w:tr>
      <w:tr w:rsidR="00273CD2" w:rsidRPr="0094621F" w14:paraId="1B6C52DB" w14:textId="77777777" w:rsidTr="00482988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E39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2D4" w14:textId="7BE4FB27" w:rsidR="00273CD2" w:rsidRPr="00673CBF" w:rsidRDefault="00E53016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Educație</w:t>
            </w:r>
            <w:r w:rsidR="00CC06F2">
              <w:rPr>
                <w:sz w:val="20"/>
                <w:lang w:val="ro-RO"/>
              </w:rPr>
              <w:t xml:space="preserve"> fizică şi sportivă (la Chişinău)</w:t>
            </w:r>
          </w:p>
        </w:tc>
      </w:tr>
    </w:tbl>
    <w:p w14:paraId="25B36E8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p w14:paraId="6FA3279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180"/>
        <w:gridCol w:w="720"/>
        <w:gridCol w:w="360"/>
        <w:gridCol w:w="540"/>
        <w:gridCol w:w="1980"/>
        <w:gridCol w:w="1080"/>
        <w:gridCol w:w="2160"/>
        <w:gridCol w:w="540"/>
      </w:tblGrid>
      <w:tr w:rsidR="00273CD2" w:rsidRPr="00673CBF" w14:paraId="220B6404" w14:textId="77777777" w:rsidTr="00482988">
        <w:trPr>
          <w:cantSplit/>
        </w:trPr>
        <w:tc>
          <w:tcPr>
            <w:tcW w:w="98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FA04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2. Date despre disciplină</w:t>
            </w:r>
          </w:p>
        </w:tc>
      </w:tr>
      <w:tr w:rsidR="00273CD2" w:rsidRPr="0094621F" w14:paraId="3791A133" w14:textId="77777777" w:rsidTr="00482988">
        <w:trPr>
          <w:cantSplit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AE5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2.1 Denumirea disciplinei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AEF" w14:textId="7E215DD3" w:rsidR="00273CD2" w:rsidRPr="007643A0" w:rsidRDefault="00145949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ANTRENAMENT ȘI COMPET</w:t>
            </w:r>
            <w:r w:rsidR="00B119C7">
              <w:rPr>
                <w:b/>
                <w:bCs/>
                <w:sz w:val="20"/>
                <w:lang w:val="ro-RO"/>
              </w:rPr>
              <w:t>I</w:t>
            </w:r>
            <w:r>
              <w:rPr>
                <w:b/>
                <w:bCs/>
                <w:sz w:val="20"/>
                <w:lang w:val="ro-RO"/>
              </w:rPr>
              <w:t xml:space="preserve">ȚIE ÎN SPORT ADAPTAT </w:t>
            </w:r>
          </w:p>
        </w:tc>
      </w:tr>
      <w:tr w:rsidR="00273CD2" w:rsidRPr="00673CBF" w14:paraId="0A6C7BE7" w14:textId="77777777" w:rsidTr="00482988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B37" w14:textId="72560BCD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2.2 Titularul </w:t>
            </w:r>
            <w:r w:rsidR="004B38AB" w:rsidRPr="00673CBF">
              <w:rPr>
                <w:sz w:val="20"/>
                <w:lang w:val="ro-RO"/>
              </w:rPr>
              <w:t>activităților</w:t>
            </w:r>
            <w:r w:rsidRPr="00673CBF">
              <w:rPr>
                <w:sz w:val="20"/>
                <w:lang w:val="ro-RO"/>
              </w:rPr>
              <w:t xml:space="preserve">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714" w14:textId="25785BB7" w:rsidR="00273CD2" w:rsidRPr="007643A0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0"/>
                <w:lang w:val="ro-RO"/>
              </w:rPr>
            </w:pPr>
          </w:p>
        </w:tc>
      </w:tr>
      <w:tr w:rsidR="00273CD2" w:rsidRPr="00673CBF" w14:paraId="12422D4B" w14:textId="77777777" w:rsidTr="00482988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407" w14:textId="73FB6826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2.3 Titularul </w:t>
            </w:r>
            <w:r w:rsidR="004B38AB" w:rsidRPr="00673CBF">
              <w:rPr>
                <w:sz w:val="20"/>
                <w:lang w:val="ro-RO"/>
              </w:rPr>
              <w:t>activităților</w:t>
            </w:r>
            <w:r w:rsidRPr="00673CBF">
              <w:rPr>
                <w:sz w:val="20"/>
                <w:lang w:val="ro-RO"/>
              </w:rPr>
              <w:t xml:space="preserve">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9B5" w14:textId="15634F07" w:rsidR="00273CD2" w:rsidRPr="00AD3713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Cs/>
                <w:sz w:val="20"/>
                <w:lang w:val="ro-RO"/>
              </w:rPr>
            </w:pPr>
          </w:p>
        </w:tc>
      </w:tr>
      <w:tr w:rsidR="00273CD2" w:rsidRPr="00673CBF" w14:paraId="30453413" w14:textId="77777777" w:rsidTr="00482988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3FE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E29" w14:textId="1D8D8F30" w:rsidR="00273CD2" w:rsidRPr="00585ADD" w:rsidRDefault="00AD3713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 w:themeColor="text1"/>
                <w:sz w:val="20"/>
                <w:lang w:val="ro-RO"/>
              </w:rPr>
            </w:pPr>
            <w:r w:rsidRPr="00585ADD">
              <w:rPr>
                <w:bCs/>
                <w:color w:val="000000" w:themeColor="text1"/>
                <w:sz w:val="20"/>
                <w:lang w:val="ro-RO"/>
              </w:rPr>
              <w:t>II</w:t>
            </w:r>
            <w:r w:rsidR="00145949" w:rsidRPr="00585ADD">
              <w:rPr>
                <w:bCs/>
                <w:color w:val="000000" w:themeColor="text1"/>
                <w:sz w:val="20"/>
                <w:lang w:val="ro-RO"/>
              </w:rPr>
              <w:t>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1AF26" w14:textId="77777777" w:rsidR="00273CD2" w:rsidRPr="00585ADD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585ADD">
              <w:rPr>
                <w:color w:val="000000" w:themeColor="text1"/>
                <w:sz w:val="20"/>
                <w:lang w:val="ro-RO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91FFF" w14:textId="504FB745" w:rsidR="00273CD2" w:rsidRPr="00585ADD" w:rsidRDefault="00145949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585ADD">
              <w:rPr>
                <w:color w:val="000000" w:themeColor="text1"/>
                <w:sz w:val="20"/>
                <w:lang w:val="ro-RO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F49" w14:textId="77777777" w:rsidR="00273CD2" w:rsidRPr="00585ADD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585ADD">
              <w:rPr>
                <w:color w:val="000000" w:themeColor="text1"/>
                <w:sz w:val="20"/>
                <w:lang w:val="ro-RO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F75" w14:textId="47252C0C" w:rsidR="00273CD2" w:rsidRPr="00585ADD" w:rsidRDefault="00145949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color w:val="000000" w:themeColor="text1"/>
                <w:sz w:val="20"/>
                <w:lang w:val="ro-RO"/>
              </w:rPr>
            </w:pPr>
            <w:r w:rsidRPr="00585ADD">
              <w:rPr>
                <w:bCs/>
                <w:color w:val="000000" w:themeColor="text1"/>
                <w:sz w:val="20"/>
                <w:lang w:val="ro-RO"/>
              </w:rPr>
              <w:t xml:space="preserve">Verificare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07A" w14:textId="77777777" w:rsidR="00273CD2" w:rsidRPr="00585ADD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color w:val="000000" w:themeColor="text1"/>
                <w:sz w:val="20"/>
                <w:lang w:val="ro-RO"/>
              </w:rPr>
            </w:pPr>
            <w:r w:rsidRPr="00585ADD">
              <w:rPr>
                <w:color w:val="000000" w:themeColor="text1"/>
                <w:sz w:val="20"/>
                <w:lang w:val="ro-RO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B0D" w14:textId="1B5FB8A9" w:rsidR="00273CD2" w:rsidRPr="00C52048" w:rsidRDefault="00585ADD" w:rsidP="00C52048">
            <w:pPr>
              <w:widowControl/>
              <w:adjustRightInd/>
              <w:spacing w:line="240" w:lineRule="auto"/>
              <w:jc w:val="center"/>
              <w:textAlignment w:val="auto"/>
              <w:rPr>
                <w:bCs/>
                <w:sz w:val="20"/>
                <w:lang w:val="ro-RO"/>
              </w:rPr>
            </w:pPr>
            <w:r>
              <w:rPr>
                <w:bCs/>
                <w:color w:val="000000" w:themeColor="text1"/>
                <w:sz w:val="20"/>
                <w:lang w:val="ro-RO"/>
              </w:rPr>
              <w:t>OB</w:t>
            </w:r>
          </w:p>
        </w:tc>
      </w:tr>
    </w:tbl>
    <w:p w14:paraId="69EB9923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E5EC48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273CD2" w:rsidRPr="00673CBF" w14:paraId="05AFA3CE" w14:textId="77777777" w:rsidTr="00482988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76A8E" w14:textId="0E86495A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 Timpul total estimat</w:t>
            </w:r>
            <w:r w:rsidRPr="00673CBF">
              <w:rPr>
                <w:sz w:val="20"/>
                <w:lang w:val="ro-RO"/>
              </w:rPr>
              <w:t xml:space="preserve"> (ore pe semestru al </w:t>
            </w:r>
            <w:r w:rsidR="00585ADD" w:rsidRPr="00673CBF">
              <w:rPr>
                <w:sz w:val="20"/>
                <w:lang w:val="ro-RO"/>
              </w:rPr>
              <w:t>activităților</w:t>
            </w:r>
            <w:r w:rsidRPr="00673CBF">
              <w:rPr>
                <w:sz w:val="20"/>
                <w:lang w:val="ro-RO"/>
              </w:rPr>
              <w:t xml:space="preserve"> didactice)</w:t>
            </w:r>
          </w:p>
        </w:tc>
      </w:tr>
      <w:tr w:rsidR="00145949" w:rsidRPr="00673CBF" w14:paraId="279878D6" w14:textId="77777777" w:rsidTr="00482988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DA0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7E9" w14:textId="1D720A33" w:rsidR="00273CD2" w:rsidRPr="00BB4CE1" w:rsidRDefault="00145949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BB4CE1">
              <w:rPr>
                <w:color w:val="000000" w:themeColor="text1"/>
                <w:sz w:val="20"/>
                <w:lang w:val="ro-RO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5BF" w14:textId="77777777" w:rsidR="00273CD2" w:rsidRPr="00BB4CE1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BB4CE1">
              <w:rPr>
                <w:color w:val="000000" w:themeColor="text1"/>
                <w:sz w:val="20"/>
                <w:lang w:val="ro-RO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A87" w14:textId="3E9D50D1" w:rsidR="00273CD2" w:rsidRPr="00BB4CE1" w:rsidRDefault="00145949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BB4CE1">
              <w:rPr>
                <w:color w:val="000000" w:themeColor="text1"/>
                <w:sz w:val="20"/>
                <w:lang w:val="ro-RO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B72" w14:textId="77777777" w:rsidR="00273CD2" w:rsidRPr="00BB4CE1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BB4CE1">
              <w:rPr>
                <w:color w:val="000000" w:themeColor="text1"/>
                <w:sz w:val="20"/>
                <w:lang w:val="ro-RO"/>
              </w:rPr>
              <w:t>3.3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EBD" w14:textId="0F227A91" w:rsidR="00273CD2" w:rsidRPr="00BB4CE1" w:rsidRDefault="008547AA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BB4CE1">
              <w:rPr>
                <w:color w:val="000000" w:themeColor="text1"/>
                <w:sz w:val="20"/>
                <w:lang w:val="ro-RO"/>
              </w:rPr>
              <w:t>1</w:t>
            </w:r>
          </w:p>
        </w:tc>
      </w:tr>
      <w:tr w:rsidR="00585ADD" w:rsidRPr="00673CBF" w14:paraId="16D23ED4" w14:textId="77777777" w:rsidTr="00482988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606ADB" w14:textId="725A7B1D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3.4 Total ore din planul de </w:t>
            </w:r>
            <w:r w:rsidR="00E53016" w:rsidRPr="00673CBF">
              <w:rPr>
                <w:sz w:val="20"/>
                <w:lang w:val="ro-RO"/>
              </w:rPr>
              <w:t>învățământ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F0277A" w14:textId="6652D992" w:rsidR="00273CD2" w:rsidRPr="00BB4CE1" w:rsidRDefault="0094621F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28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275DF2" w14:textId="77777777" w:rsidR="00273CD2" w:rsidRPr="00BB4CE1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BB4CE1">
              <w:rPr>
                <w:color w:val="000000" w:themeColor="text1"/>
                <w:sz w:val="20"/>
                <w:lang w:val="ro-RO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4BD29A" w14:textId="4916F2A3" w:rsidR="00273CD2" w:rsidRPr="00BB4CE1" w:rsidRDefault="0094621F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DB0E93" w14:textId="77777777" w:rsidR="00273CD2" w:rsidRPr="00BB4CE1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BB4CE1">
              <w:rPr>
                <w:color w:val="000000" w:themeColor="text1"/>
                <w:sz w:val="20"/>
                <w:lang w:val="ro-RO"/>
              </w:rPr>
              <w:t>3.6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CAF2D2" w14:textId="0CBAC4C0" w:rsidR="00273CD2" w:rsidRPr="00BB4CE1" w:rsidRDefault="0094621F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14</w:t>
            </w:r>
          </w:p>
        </w:tc>
      </w:tr>
      <w:tr w:rsidR="00273CD2" w:rsidRPr="00673CBF" w14:paraId="1930778C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B02" w14:textId="253FDF19" w:rsidR="00273CD2" w:rsidRPr="00673CBF" w:rsidRDefault="00E53016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Distribuția</w:t>
            </w:r>
            <w:r w:rsidR="00273CD2" w:rsidRPr="00673CBF">
              <w:rPr>
                <w:sz w:val="20"/>
                <w:lang w:val="ro-RO"/>
              </w:rPr>
              <w:t xml:space="preserve">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3D8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0"/>
                <w:lang w:val="ro-RO"/>
              </w:rPr>
              <w:t>ore</w:t>
            </w:r>
          </w:p>
        </w:tc>
      </w:tr>
      <w:tr w:rsidR="00273CD2" w:rsidRPr="00273CD2" w14:paraId="0F45BD2F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5EC" w14:textId="401AE974" w:rsidR="00273CD2" w:rsidRPr="00673CBF" w:rsidRDefault="00273CD2" w:rsidP="00812FA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Studiul după manual, suport de curs, bibliografie </w:t>
            </w:r>
            <w:r w:rsidR="00812FA2">
              <w:rPr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i noti</w:t>
            </w:r>
            <w:r w:rsidR="00330EBF">
              <w:rPr>
                <w:sz w:val="20"/>
                <w:lang w:val="ro-RO"/>
              </w:rPr>
              <w:t>ț</w:t>
            </w:r>
            <w:r w:rsidRPr="00673CBF">
              <w:rPr>
                <w:sz w:val="20"/>
                <w:lang w:val="ro-RO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430" w14:textId="12A4A311" w:rsidR="00273CD2" w:rsidRPr="00673CBF" w:rsidRDefault="00E53016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14</w:t>
            </w:r>
          </w:p>
        </w:tc>
      </w:tr>
      <w:tr w:rsidR="00273CD2" w:rsidRPr="00673CBF" w14:paraId="3F25AA50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C17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1AE" w14:textId="7E152850" w:rsidR="00273CD2" w:rsidRPr="00673CBF" w:rsidRDefault="00E53016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16</w:t>
            </w:r>
          </w:p>
        </w:tc>
      </w:tr>
      <w:tr w:rsidR="00273CD2" w:rsidRPr="00CC06F2" w14:paraId="3ABFAB20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5C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Pregătire seminarii/laboratoare, teme, referate, portofolii 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 xml:space="preserve">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891" w14:textId="7E45D3F0" w:rsidR="00273CD2" w:rsidRPr="00673CBF" w:rsidRDefault="00145949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14</w:t>
            </w:r>
          </w:p>
        </w:tc>
      </w:tr>
      <w:tr w:rsidR="00273CD2" w:rsidRPr="00673CBF" w14:paraId="621F81B7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C68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Tutoriat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D32" w14:textId="1D6778D4" w:rsidR="00273CD2" w:rsidRPr="00673CBF" w:rsidRDefault="00E53016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</w:t>
            </w:r>
          </w:p>
        </w:tc>
      </w:tr>
      <w:tr w:rsidR="00273CD2" w:rsidRPr="00673CBF" w14:paraId="5916EF54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F6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Examinări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1F8" w14:textId="68987CDF" w:rsidR="00273CD2" w:rsidRPr="00673CBF" w:rsidRDefault="00AD3713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3</w:t>
            </w:r>
          </w:p>
        </w:tc>
      </w:tr>
      <w:tr w:rsidR="00273CD2" w:rsidRPr="00673CBF" w14:paraId="7A73AA55" w14:textId="77777777" w:rsidTr="00482988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81C" w14:textId="29E79414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Alte </w:t>
            </w:r>
            <w:r w:rsidR="00E53016" w:rsidRPr="00673CBF">
              <w:rPr>
                <w:sz w:val="20"/>
                <w:lang w:val="ro-RO"/>
              </w:rPr>
              <w:t>activități</w:t>
            </w:r>
            <w:r w:rsidRPr="00673CBF">
              <w:rPr>
                <w:sz w:val="20"/>
                <w:lang w:val="ro-RO"/>
              </w:rPr>
              <w:t>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EE8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53851960" w14:textId="77777777" w:rsidTr="00482988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5A690D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3.7 Total ore studiu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7D0066" w14:textId="6931FE9E" w:rsidR="00273CD2" w:rsidRPr="00585ADD" w:rsidRDefault="00145949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585ADD">
              <w:rPr>
                <w:color w:val="000000" w:themeColor="text1"/>
                <w:sz w:val="20"/>
                <w:lang w:val="ro-RO"/>
              </w:rPr>
              <w:t>47</w:t>
            </w:r>
          </w:p>
        </w:tc>
      </w:tr>
      <w:tr w:rsidR="00273CD2" w:rsidRPr="00673CBF" w14:paraId="56ED0852" w14:textId="77777777" w:rsidTr="00482988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2B6D4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pacing w:val="-4"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3.9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0C7B91" w14:textId="731D2D0D" w:rsidR="00273CD2" w:rsidRPr="00585ADD" w:rsidRDefault="0094621F" w:rsidP="008547AA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o-RO"/>
              </w:rPr>
              <w:t>75</w:t>
            </w:r>
          </w:p>
        </w:tc>
      </w:tr>
      <w:tr w:rsidR="00273CD2" w:rsidRPr="00673CBF" w14:paraId="0F92F936" w14:textId="77777777" w:rsidTr="00482988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6516CB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pacing w:val="-4"/>
                <w:sz w:val="20"/>
                <w:lang w:val="ro-RO"/>
              </w:rPr>
              <w:t>3. 10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28495A" w14:textId="42E6A604" w:rsidR="00273CD2" w:rsidRPr="00585ADD" w:rsidRDefault="008547AA" w:rsidP="00AD371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585ADD">
              <w:rPr>
                <w:color w:val="000000" w:themeColor="text1"/>
                <w:sz w:val="20"/>
                <w:lang w:val="ro-RO"/>
              </w:rPr>
              <w:t>3</w:t>
            </w:r>
          </w:p>
        </w:tc>
      </w:tr>
    </w:tbl>
    <w:p w14:paraId="146F353B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959DD26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273CD2" w:rsidRPr="0094621F" w14:paraId="3BFACEAB" w14:textId="77777777" w:rsidTr="00482988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9D92" w14:textId="2116D6E8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4. </w:t>
            </w:r>
            <w:r w:rsidR="00751A56" w:rsidRPr="00673CBF">
              <w:rPr>
                <w:b/>
                <w:sz w:val="20"/>
                <w:lang w:val="ro-RO"/>
              </w:rPr>
              <w:t>Precondiții</w:t>
            </w:r>
            <w:r w:rsidRPr="00673CBF">
              <w:rPr>
                <w:b/>
                <w:sz w:val="20"/>
                <w:lang w:val="ro-RO"/>
              </w:rPr>
              <w:t xml:space="preserve"> </w:t>
            </w:r>
            <w:r w:rsidRPr="00673CBF">
              <w:rPr>
                <w:sz w:val="20"/>
                <w:lang w:val="ro-RO"/>
              </w:rPr>
              <w:t>(acolo unde este cazul)</w:t>
            </w:r>
          </w:p>
        </w:tc>
      </w:tr>
      <w:tr w:rsidR="00273CD2" w:rsidRPr="00673CBF" w14:paraId="3BF6E586" w14:textId="77777777" w:rsidTr="0009023C">
        <w:trPr>
          <w:trHeight w:val="3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DCA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5CB" w14:textId="77777777" w:rsidR="00273CD2" w:rsidRPr="00673CBF" w:rsidRDefault="00273CD2" w:rsidP="004829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447AF431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E855FC" w:rsidRPr="0094621F" w14:paraId="48800FD1" w14:textId="77777777" w:rsidTr="00482988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AD6" w14:textId="096E1499" w:rsidR="00273CD2" w:rsidRPr="00B27745" w:rsidRDefault="00273CD2" w:rsidP="00482988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B27745">
              <w:rPr>
                <w:color w:val="000000" w:themeColor="text1"/>
                <w:sz w:val="20"/>
                <w:lang w:val="ro-RO"/>
              </w:rPr>
              <w:t xml:space="preserve">4.2 de </w:t>
            </w:r>
            <w:r w:rsidR="00751A56" w:rsidRPr="00B27745">
              <w:rPr>
                <w:color w:val="000000" w:themeColor="text1"/>
                <w:sz w:val="20"/>
                <w:lang w:val="ro-RO"/>
              </w:rPr>
              <w:t>competențe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73F1" w14:textId="4F4FF397" w:rsidR="004B38AB" w:rsidRPr="00B27745" w:rsidRDefault="004B38AB" w:rsidP="00751A5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B27745">
              <w:rPr>
                <w:color w:val="000000" w:themeColor="text1"/>
                <w:sz w:val="20"/>
                <w:lang w:val="ro-RO"/>
              </w:rPr>
              <w:t xml:space="preserve">capacități motrice generale. </w:t>
            </w:r>
          </w:p>
          <w:p w14:paraId="6D614638" w14:textId="3D8815AB" w:rsidR="00CD04B9" w:rsidRPr="00B27745" w:rsidRDefault="00CD04B9" w:rsidP="00751A5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B27745">
              <w:rPr>
                <w:color w:val="000000" w:themeColor="text1"/>
                <w:sz w:val="20"/>
                <w:lang w:val="ro-RO"/>
              </w:rPr>
              <w:t>condiție fizică optimă pentru a realiza activități</w:t>
            </w:r>
            <w:r w:rsidR="00113D64" w:rsidRPr="00B27745">
              <w:rPr>
                <w:color w:val="000000" w:themeColor="text1"/>
                <w:sz w:val="20"/>
                <w:lang w:val="ro-RO"/>
              </w:rPr>
              <w:t xml:space="preserve"> </w:t>
            </w:r>
            <w:r w:rsidR="00B27745" w:rsidRPr="00B27745">
              <w:rPr>
                <w:color w:val="000000" w:themeColor="text1"/>
                <w:sz w:val="20"/>
                <w:lang w:val="ro-RO"/>
              </w:rPr>
              <w:t>și a participa la competiții în diverse probe de sport adaptate cerințelor speciale</w:t>
            </w:r>
            <w:r w:rsidRPr="00B27745">
              <w:rPr>
                <w:color w:val="000000" w:themeColor="text1"/>
                <w:sz w:val="20"/>
                <w:lang w:val="ro-RO"/>
              </w:rPr>
              <w:t>;</w:t>
            </w:r>
          </w:p>
          <w:p w14:paraId="28B40888" w14:textId="733E8C64" w:rsidR="00B27745" w:rsidRPr="00B27745" w:rsidRDefault="00B27745" w:rsidP="00751A5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B27745">
              <w:rPr>
                <w:color w:val="000000" w:themeColor="text1"/>
                <w:sz w:val="20"/>
                <w:lang w:val="ro-RO"/>
              </w:rPr>
              <w:t>reprezentări clare despre particularitățile antrenamentelor și competițiilor de acest gen;</w:t>
            </w:r>
          </w:p>
          <w:p w14:paraId="3A830A58" w14:textId="368DE95D" w:rsidR="00CD04B9" w:rsidRPr="00B27745" w:rsidRDefault="00CD04B9" w:rsidP="00751A5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B27745">
              <w:rPr>
                <w:color w:val="000000" w:themeColor="text1"/>
                <w:sz w:val="20"/>
                <w:lang w:val="ro-RO"/>
              </w:rPr>
              <w:t>lucrul în echipă</w:t>
            </w:r>
            <w:r w:rsidR="00113D64" w:rsidRPr="00B27745">
              <w:rPr>
                <w:color w:val="000000" w:themeColor="text1"/>
                <w:sz w:val="20"/>
                <w:lang w:val="ro-RO"/>
              </w:rPr>
              <w:t xml:space="preserve"> </w:t>
            </w:r>
            <w:r w:rsidR="00B27745" w:rsidRPr="00B27745">
              <w:rPr>
                <w:color w:val="000000" w:themeColor="text1"/>
                <w:sz w:val="20"/>
                <w:lang w:val="ro-RO"/>
              </w:rPr>
              <w:t>în scopul atingerii finalităților de studii</w:t>
            </w:r>
            <w:r w:rsidRPr="00B27745">
              <w:rPr>
                <w:color w:val="000000" w:themeColor="text1"/>
                <w:sz w:val="20"/>
                <w:lang w:val="ro-RO"/>
              </w:rPr>
              <w:t>;</w:t>
            </w:r>
          </w:p>
          <w:p w14:paraId="2A2FC2D1" w14:textId="77777777" w:rsidR="00273CD2" w:rsidRPr="00B27745" w:rsidRDefault="00B27745" w:rsidP="00751A5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B27745">
              <w:rPr>
                <w:color w:val="000000" w:themeColor="text1"/>
                <w:sz w:val="20"/>
                <w:lang w:val="ro-RO"/>
              </w:rPr>
              <w:t>dezvoltarea personalității și a unei atitudini pozitive față de astfel de antrenamente, competiții și sportivi;</w:t>
            </w:r>
          </w:p>
          <w:p w14:paraId="5A45F2CA" w14:textId="4B69E5EE" w:rsidR="00B27745" w:rsidRPr="00B27745" w:rsidRDefault="00B27745" w:rsidP="00751A5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B27745">
              <w:rPr>
                <w:color w:val="000000" w:themeColor="text1"/>
                <w:sz w:val="20"/>
                <w:lang w:val="ro-RO"/>
              </w:rPr>
              <w:t xml:space="preserve">valorificarea propriilor cunoștințe și abilități în condiții neobișnuite cu un contingent de persoane cu cerințe speciale.  </w:t>
            </w:r>
          </w:p>
        </w:tc>
      </w:tr>
    </w:tbl>
    <w:p w14:paraId="73EB95FF" w14:textId="77777777" w:rsidR="00273CD2" w:rsidRPr="00E855FC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color w:val="FF0000"/>
          <w:sz w:val="20"/>
          <w:lang w:val="ro-RO"/>
        </w:rPr>
      </w:pPr>
    </w:p>
    <w:p w14:paraId="2FE64602" w14:textId="77777777" w:rsidR="00273CD2" w:rsidRPr="00E855FC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color w:val="FF0000"/>
          <w:sz w:val="20"/>
          <w:lang w:val="ro-RO"/>
        </w:rPr>
      </w:pPr>
      <w:r w:rsidRPr="00E855FC">
        <w:rPr>
          <w:b/>
          <w:bCs/>
          <w:color w:val="FF0000"/>
          <w:sz w:val="20"/>
          <w:lang w:val="ro-RO"/>
        </w:rPr>
        <w:br w:type="page"/>
      </w: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7579"/>
      </w:tblGrid>
      <w:tr w:rsidR="00E855FC" w:rsidRPr="0094621F" w14:paraId="377EAD93" w14:textId="77777777" w:rsidTr="00482988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883A2" w14:textId="1A33AE73" w:rsidR="00273CD2" w:rsidRPr="001B3D75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color w:val="000000" w:themeColor="text1"/>
                <w:sz w:val="20"/>
                <w:lang w:val="ro-RO"/>
              </w:rPr>
            </w:pPr>
            <w:r w:rsidRPr="001B3D75">
              <w:rPr>
                <w:b/>
                <w:color w:val="000000" w:themeColor="text1"/>
                <w:sz w:val="20"/>
                <w:lang w:val="ro-RO"/>
              </w:rPr>
              <w:lastRenderedPageBreak/>
              <w:t xml:space="preserve">5. </w:t>
            </w:r>
            <w:r w:rsidR="001B3D75" w:rsidRPr="001B3D75">
              <w:rPr>
                <w:b/>
                <w:color w:val="000000" w:themeColor="text1"/>
                <w:sz w:val="20"/>
                <w:lang w:val="ro-RO"/>
              </w:rPr>
              <w:t>Condiții</w:t>
            </w:r>
            <w:r w:rsidRPr="001B3D75">
              <w:rPr>
                <w:b/>
                <w:color w:val="000000" w:themeColor="text1"/>
                <w:sz w:val="20"/>
                <w:lang w:val="ro-RO"/>
              </w:rPr>
              <w:t xml:space="preserve"> </w:t>
            </w:r>
            <w:r w:rsidRPr="001B3D75">
              <w:rPr>
                <w:color w:val="000000" w:themeColor="text1"/>
                <w:sz w:val="20"/>
                <w:lang w:val="ro-RO"/>
              </w:rPr>
              <w:t xml:space="preserve">(acolo unde este cazul) </w:t>
            </w:r>
          </w:p>
        </w:tc>
      </w:tr>
      <w:tr w:rsidR="00E855FC" w:rsidRPr="00E855FC" w14:paraId="60CDCEAF" w14:textId="77777777" w:rsidTr="00482988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46F" w14:textId="65A797BC" w:rsidR="00273CD2" w:rsidRPr="001B3D75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1B3D75">
              <w:rPr>
                <w:color w:val="000000" w:themeColor="text1"/>
                <w:sz w:val="20"/>
                <w:lang w:val="ro-RO"/>
              </w:rPr>
              <w:t xml:space="preserve">5.1. de </w:t>
            </w:r>
            <w:r w:rsidR="001B3D75" w:rsidRPr="001B3D75">
              <w:rPr>
                <w:color w:val="000000" w:themeColor="text1"/>
                <w:sz w:val="20"/>
                <w:lang w:val="ro-RO"/>
              </w:rPr>
              <w:t>desfășurare</w:t>
            </w:r>
            <w:r w:rsidRPr="001B3D75">
              <w:rPr>
                <w:color w:val="000000" w:themeColor="text1"/>
                <w:sz w:val="20"/>
                <w:lang w:val="ro-RO"/>
              </w:rPr>
              <w:t xml:space="preserve"> a cursului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518" w14:textId="77777777" w:rsidR="00273CD2" w:rsidRPr="001B3D75" w:rsidRDefault="001B3D75" w:rsidP="004829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1B3D75">
              <w:rPr>
                <w:color w:val="000000" w:themeColor="text1"/>
                <w:sz w:val="20"/>
                <w:lang w:val="ro-RO"/>
              </w:rPr>
              <w:t>metode de predare a cursului: prelegere, explicație, demonstrație;</w:t>
            </w:r>
          </w:p>
          <w:p w14:paraId="1384FD88" w14:textId="77777777" w:rsidR="001B3D75" w:rsidRPr="001B3D75" w:rsidRDefault="001B3D75" w:rsidP="004829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1B3D75">
              <w:rPr>
                <w:color w:val="000000" w:themeColor="text1"/>
                <w:sz w:val="20"/>
                <w:lang w:val="ro-RO"/>
              </w:rPr>
              <w:t>modul de organizare: grup, frontal;</w:t>
            </w:r>
          </w:p>
          <w:p w14:paraId="50DD9C9B" w14:textId="4BB82DA5" w:rsidR="001B3D75" w:rsidRPr="001B3D75" w:rsidRDefault="001B3D75" w:rsidP="004829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1B3D75">
              <w:rPr>
                <w:color w:val="000000" w:themeColor="text1"/>
                <w:sz w:val="20"/>
                <w:lang w:val="ro-RO"/>
              </w:rPr>
              <w:t>resurse materiale utilizate: materiale didactice, planșe, video-proiector, scheme</w:t>
            </w:r>
            <w:r>
              <w:rPr>
                <w:color w:val="000000" w:themeColor="text1"/>
                <w:sz w:val="20"/>
                <w:lang w:val="ro-RO"/>
              </w:rPr>
              <w:t>, mijloace specifice adaptate anumitor sporturi</w:t>
            </w:r>
            <w:r w:rsidRPr="001B3D75">
              <w:rPr>
                <w:color w:val="000000" w:themeColor="text1"/>
                <w:sz w:val="20"/>
                <w:lang w:val="ro-RO"/>
              </w:rPr>
              <w:t xml:space="preserve"> etc.</w:t>
            </w:r>
          </w:p>
        </w:tc>
      </w:tr>
      <w:tr w:rsidR="00E855FC" w:rsidRPr="0094621F" w14:paraId="1F7673AE" w14:textId="77777777" w:rsidTr="00482988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A63" w14:textId="77777777" w:rsidR="00273CD2" w:rsidRPr="00C1343C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C1343C">
              <w:rPr>
                <w:color w:val="000000" w:themeColor="text1"/>
                <w:sz w:val="20"/>
                <w:lang w:val="ro-RO"/>
              </w:rPr>
              <w:t>5.2. de desfă</w:t>
            </w:r>
            <w:r w:rsidRPr="00C1343C">
              <w:rPr>
                <w:rFonts w:ascii="Tahoma" w:hAnsi="Tahoma" w:cs="Tahoma"/>
                <w:color w:val="000000" w:themeColor="text1"/>
                <w:sz w:val="20"/>
                <w:lang w:val="ro-RO"/>
              </w:rPr>
              <w:t>ș</w:t>
            </w:r>
            <w:r w:rsidRPr="00C1343C">
              <w:rPr>
                <w:color w:val="000000" w:themeColor="text1"/>
                <w:sz w:val="20"/>
                <w:lang w:val="ro-RO"/>
              </w:rPr>
              <w:t>urare a seminarului/laboratorului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4CAF" w14:textId="7C02C277" w:rsidR="00C1343C" w:rsidRDefault="00C1343C" w:rsidP="00113D64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format de desfășurare: grup, individual, echipe mixte;</w:t>
            </w:r>
          </w:p>
          <w:p w14:paraId="66AFBE7F" w14:textId="5230385D" w:rsidR="00C1343C" w:rsidRDefault="00C1343C" w:rsidP="00113D64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resurse materiale utilizate: mijloace specifice sportului adaptat (cronometru, fluier, panglici, jaloane, conuri, mingi de diverse dimensiuni etc.);</w:t>
            </w:r>
          </w:p>
          <w:p w14:paraId="69F2B77F" w14:textId="01037095" w:rsidR="00CD04B9" w:rsidRPr="00C1343C" w:rsidRDefault="00C1343C" w:rsidP="00C1343C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metode utilizate: explicația, conversația, demonstrația, exersarea, repetarea, evaluarea</w:t>
            </w:r>
            <w:r w:rsidR="00E616DD" w:rsidRPr="00C1343C">
              <w:rPr>
                <w:color w:val="000000" w:themeColor="text1"/>
                <w:sz w:val="20"/>
                <w:lang w:val="ro-RO"/>
              </w:rPr>
              <w:t xml:space="preserve">. </w:t>
            </w:r>
            <w:r w:rsidR="00CD04B9" w:rsidRPr="00C1343C">
              <w:rPr>
                <w:color w:val="000000" w:themeColor="text1"/>
                <w:sz w:val="20"/>
                <w:lang w:val="ro-RO"/>
              </w:rPr>
              <w:t xml:space="preserve"> </w:t>
            </w:r>
          </w:p>
        </w:tc>
      </w:tr>
    </w:tbl>
    <w:p w14:paraId="1E40AD4F" w14:textId="77777777" w:rsidR="00273CD2" w:rsidRPr="00E855FC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color w:val="FF0000"/>
          <w:sz w:val="20"/>
          <w:lang w:val="ro-RO"/>
        </w:rPr>
      </w:pPr>
    </w:p>
    <w:p w14:paraId="32457409" w14:textId="77777777" w:rsidR="00273CD2" w:rsidRPr="00E855FC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color w:val="FF0000"/>
          <w:sz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647"/>
        <w:gridCol w:w="9181"/>
      </w:tblGrid>
      <w:tr w:rsidR="00E855FC" w:rsidRPr="00E855FC" w14:paraId="53FDB59B" w14:textId="77777777" w:rsidTr="00482988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2D8149EC" w14:textId="71795383" w:rsidR="00273CD2" w:rsidRPr="00A25CFA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A25CFA">
              <w:rPr>
                <w:b/>
                <w:color w:val="000000" w:themeColor="text1"/>
                <w:sz w:val="20"/>
                <w:lang w:val="ro-RO"/>
              </w:rPr>
              <w:t xml:space="preserve">6. </w:t>
            </w:r>
            <w:r w:rsidR="006E5908" w:rsidRPr="00A25CFA">
              <w:rPr>
                <w:b/>
                <w:color w:val="000000" w:themeColor="text1"/>
                <w:sz w:val="20"/>
                <w:lang w:val="ro-RO"/>
              </w:rPr>
              <w:t>Competențele</w:t>
            </w:r>
            <w:r w:rsidRPr="00A25CFA">
              <w:rPr>
                <w:b/>
                <w:color w:val="000000" w:themeColor="text1"/>
                <w:sz w:val="20"/>
                <w:lang w:val="ro-RO"/>
              </w:rPr>
              <w:t xml:space="preserve"> specifice acumulate</w:t>
            </w:r>
            <w:r w:rsidRPr="00A25CFA">
              <w:rPr>
                <w:color w:val="000000" w:themeColor="text1"/>
                <w:sz w:val="20"/>
                <w:lang w:val="ro-RO"/>
              </w:rPr>
              <w:t xml:space="preserve"> </w:t>
            </w:r>
          </w:p>
        </w:tc>
      </w:tr>
      <w:tr w:rsidR="00E855FC" w:rsidRPr="0094621F" w14:paraId="53E49F9D" w14:textId="77777777" w:rsidTr="00997D00">
        <w:trPr>
          <w:trHeight w:val="241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472CD11A" w14:textId="7F709E98" w:rsidR="00273CD2" w:rsidRPr="00A25CFA" w:rsidRDefault="006E5908" w:rsidP="00482988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color w:val="000000" w:themeColor="text1"/>
                <w:sz w:val="20"/>
                <w:lang w:val="ro-RO"/>
              </w:rPr>
            </w:pPr>
            <w:r w:rsidRPr="00A25CFA">
              <w:rPr>
                <w:b/>
                <w:color w:val="000000" w:themeColor="text1"/>
                <w:sz w:val="20"/>
                <w:lang w:val="ro-RO"/>
              </w:rPr>
              <w:t>Competențe</w:t>
            </w:r>
            <w:r w:rsidR="00273CD2" w:rsidRPr="00A25CFA">
              <w:rPr>
                <w:b/>
                <w:color w:val="000000" w:themeColor="text1"/>
                <w:sz w:val="20"/>
                <w:lang w:val="ro-RO"/>
              </w:rPr>
              <w:t xml:space="preserve"> profesionale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7AF9BA" w14:textId="35D3F7E5" w:rsidR="00A25CFA" w:rsidRPr="00A25CFA" w:rsidRDefault="00CD04B9" w:rsidP="008E7A1B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A25CFA">
              <w:rPr>
                <w:color w:val="000000" w:themeColor="text1"/>
                <w:sz w:val="20"/>
                <w:lang w:val="ro-RO"/>
              </w:rPr>
              <w:t xml:space="preserve">CP1 - </w:t>
            </w:r>
            <w:r w:rsidR="00A25CFA" w:rsidRPr="00A25CFA">
              <w:rPr>
                <w:color w:val="000000" w:themeColor="text1"/>
                <w:sz w:val="20"/>
                <w:lang w:val="ro-RO"/>
              </w:rPr>
              <w:t xml:space="preserve"> </w:t>
            </w:r>
            <w:r w:rsidR="00DA7D70">
              <w:rPr>
                <w:color w:val="000000" w:themeColor="text1"/>
                <w:sz w:val="20"/>
                <w:lang w:val="ro-RO"/>
              </w:rPr>
              <w:t xml:space="preserve">Deprinderi de autocunoaștere și autoorganizare eficientă a activităților </w:t>
            </w:r>
            <w:r w:rsidR="00A25CFA" w:rsidRPr="00A25CFA">
              <w:rPr>
                <w:color w:val="000000" w:themeColor="text1"/>
                <w:sz w:val="20"/>
                <w:lang w:val="ro-RO"/>
              </w:rPr>
              <w:t>sport</w:t>
            </w:r>
            <w:r w:rsidR="00DA7D70">
              <w:rPr>
                <w:color w:val="000000" w:themeColor="text1"/>
                <w:sz w:val="20"/>
                <w:lang w:val="ro-RO"/>
              </w:rPr>
              <w:t>ive</w:t>
            </w:r>
            <w:r w:rsidR="00A25CFA" w:rsidRPr="00A25CFA">
              <w:rPr>
                <w:color w:val="000000" w:themeColor="text1"/>
                <w:sz w:val="20"/>
                <w:lang w:val="ro-RO"/>
              </w:rPr>
              <w:t xml:space="preserve"> adaptate</w:t>
            </w:r>
            <w:r w:rsidR="00DA7D70">
              <w:rPr>
                <w:color w:val="000000" w:themeColor="text1"/>
                <w:sz w:val="20"/>
                <w:lang w:val="ro-RO"/>
              </w:rPr>
              <w:t>, desfășurate cu diverse contingente de persoane</w:t>
            </w:r>
            <w:r w:rsidR="00A25CFA" w:rsidRPr="00A25CFA">
              <w:rPr>
                <w:color w:val="000000" w:themeColor="text1"/>
                <w:sz w:val="20"/>
                <w:lang w:val="ro-RO"/>
              </w:rPr>
              <w:t>;</w:t>
            </w:r>
          </w:p>
          <w:p w14:paraId="16AC8466" w14:textId="29B67B55" w:rsidR="008E7A1B" w:rsidRPr="00A25CFA" w:rsidRDefault="00A25CFA" w:rsidP="00A25CFA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A25CFA">
              <w:rPr>
                <w:color w:val="000000" w:themeColor="text1"/>
                <w:sz w:val="20"/>
                <w:lang w:val="ro-RO"/>
              </w:rPr>
              <w:t xml:space="preserve">CP2 – </w:t>
            </w:r>
            <w:r w:rsidR="00DA7D70">
              <w:rPr>
                <w:color w:val="000000" w:themeColor="text1"/>
                <w:sz w:val="20"/>
                <w:lang w:val="ro-RO"/>
              </w:rPr>
              <w:t xml:space="preserve">Cunoștințe de specialitate vizând fiziologia efortului fizic în cadrul sporturilor adaptate, </w:t>
            </w:r>
            <w:r w:rsidR="003C118F">
              <w:rPr>
                <w:color w:val="000000" w:themeColor="text1"/>
                <w:sz w:val="20"/>
                <w:lang w:val="ro-RO"/>
              </w:rPr>
              <w:t xml:space="preserve">lecției de educație fizică la care participă elevi cu cerințe speciale, curricumului integrat și a mediului de instruire și învățare, cu accent interdisciplinar; </w:t>
            </w:r>
          </w:p>
          <w:p w14:paraId="77BF3FFC" w14:textId="4030440D" w:rsidR="00CD04B9" w:rsidRPr="00A25CFA" w:rsidRDefault="00A25CFA" w:rsidP="008E7A1B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A25CFA">
              <w:rPr>
                <w:color w:val="000000" w:themeColor="text1"/>
                <w:sz w:val="20"/>
                <w:lang w:val="ro-RO"/>
              </w:rPr>
              <w:t>CP3</w:t>
            </w:r>
            <w:r w:rsidR="00CD04B9" w:rsidRPr="00A25CFA">
              <w:rPr>
                <w:color w:val="000000" w:themeColor="text1"/>
                <w:sz w:val="20"/>
                <w:lang w:val="ro-RO"/>
              </w:rPr>
              <w:t xml:space="preserve"> – </w:t>
            </w:r>
            <w:r w:rsidR="003C118F">
              <w:rPr>
                <w:color w:val="000000" w:themeColor="text1"/>
                <w:sz w:val="20"/>
                <w:lang w:val="ro-RO"/>
              </w:rPr>
              <w:t>Noțiuni de bază referitoare la dezvoltarea fizică a celor care practică sporturile adaptate și a calității motricității potrivit competențelor educației fizice și sportive</w:t>
            </w:r>
            <w:r w:rsidR="008E7A1B" w:rsidRPr="00A25CFA">
              <w:rPr>
                <w:color w:val="000000" w:themeColor="text1"/>
                <w:sz w:val="20"/>
                <w:lang w:val="ro-RO"/>
              </w:rPr>
              <w:t>;</w:t>
            </w:r>
            <w:r w:rsidR="00CD04B9" w:rsidRPr="00A25CFA">
              <w:rPr>
                <w:color w:val="000000" w:themeColor="text1"/>
                <w:sz w:val="20"/>
                <w:lang w:val="ro-RO"/>
              </w:rPr>
              <w:t xml:space="preserve"> </w:t>
            </w:r>
          </w:p>
          <w:p w14:paraId="1661215D" w14:textId="54637300" w:rsidR="00997D00" w:rsidRPr="00A25CFA" w:rsidRDefault="00997D00" w:rsidP="00997D00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A25CFA">
              <w:rPr>
                <w:color w:val="000000" w:themeColor="text1"/>
                <w:sz w:val="20"/>
                <w:lang w:val="ro-RO"/>
              </w:rPr>
              <w:t xml:space="preserve">CP4 </w:t>
            </w:r>
            <w:r w:rsidR="006E5908" w:rsidRPr="00A25CFA">
              <w:rPr>
                <w:color w:val="000000" w:themeColor="text1"/>
                <w:sz w:val="20"/>
                <w:lang w:val="ro-RO"/>
              </w:rPr>
              <w:t>–</w:t>
            </w:r>
            <w:r w:rsidRPr="00A25CFA">
              <w:rPr>
                <w:color w:val="000000" w:themeColor="text1"/>
                <w:sz w:val="20"/>
                <w:lang w:val="ro-RO"/>
              </w:rPr>
              <w:t xml:space="preserve"> </w:t>
            </w:r>
            <w:r w:rsidR="006E5908" w:rsidRPr="00A25CFA">
              <w:rPr>
                <w:color w:val="000000" w:themeColor="text1"/>
                <w:sz w:val="20"/>
                <w:lang w:val="ro-RO"/>
              </w:rPr>
              <w:t xml:space="preserve">Utilizarea </w:t>
            </w:r>
            <w:r w:rsidR="003C118F">
              <w:rPr>
                <w:color w:val="000000" w:themeColor="text1"/>
                <w:sz w:val="20"/>
                <w:lang w:val="ro-RO"/>
              </w:rPr>
              <w:t xml:space="preserve">sistemelor operaționale specifice educației fizice și sportive, pe grupe de vârstă </w:t>
            </w:r>
            <w:r w:rsidR="00A25CFA" w:rsidRPr="00A25CFA">
              <w:rPr>
                <w:color w:val="000000" w:themeColor="text1"/>
                <w:sz w:val="20"/>
                <w:lang w:val="ro-RO"/>
              </w:rPr>
              <w:t>și în corespundere cu deficiențele beneficiarilor</w:t>
            </w:r>
            <w:r w:rsidRPr="00A25CFA">
              <w:rPr>
                <w:color w:val="000000" w:themeColor="text1"/>
                <w:sz w:val="20"/>
                <w:lang w:val="ro-RO"/>
              </w:rPr>
              <w:t>;</w:t>
            </w:r>
          </w:p>
          <w:p w14:paraId="06A11C3A" w14:textId="77777777" w:rsidR="00997D00" w:rsidRDefault="006E5908" w:rsidP="003C118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A25CFA">
              <w:rPr>
                <w:color w:val="000000" w:themeColor="text1"/>
                <w:sz w:val="20"/>
                <w:lang w:val="ro-RO"/>
              </w:rPr>
              <w:t xml:space="preserve">CP5 – </w:t>
            </w:r>
            <w:r w:rsidR="003C118F">
              <w:rPr>
                <w:color w:val="000000" w:themeColor="text1"/>
                <w:sz w:val="20"/>
                <w:lang w:val="ro-RO"/>
              </w:rPr>
              <w:t xml:space="preserve">Asimilarea noțiunilor de bază referitoare la evaluarea nivelului de pregătire a participanților activităților de educație fizică și sport la general și cel adaptat în particular. </w:t>
            </w:r>
          </w:p>
          <w:p w14:paraId="1D5EAB76" w14:textId="1EBEC2D1" w:rsidR="003C118F" w:rsidRPr="00A25CFA" w:rsidRDefault="003C118F" w:rsidP="003C118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3C118F">
              <w:rPr>
                <w:color w:val="000000" w:themeColor="text1"/>
                <w:sz w:val="20"/>
                <w:lang w:val="ro-RO"/>
              </w:rPr>
              <w:t>CP6 - Utilizarea elementelor de management şi marketing  specifice activității de educație fizică și</w:t>
            </w:r>
            <w:r>
              <w:rPr>
                <w:color w:val="000000" w:themeColor="text1"/>
                <w:sz w:val="20"/>
                <w:lang w:val="ro-RO"/>
              </w:rPr>
              <w:t xml:space="preserve"> </w:t>
            </w:r>
            <w:r w:rsidRPr="003C118F">
              <w:rPr>
                <w:color w:val="000000" w:themeColor="text1"/>
                <w:sz w:val="20"/>
                <w:lang w:val="ro-RO"/>
              </w:rPr>
              <w:t>sport</w:t>
            </w:r>
            <w:r>
              <w:rPr>
                <w:color w:val="000000" w:themeColor="text1"/>
                <w:sz w:val="20"/>
                <w:lang w:val="ro-RO"/>
              </w:rPr>
              <w:t>.</w:t>
            </w:r>
          </w:p>
        </w:tc>
      </w:tr>
      <w:tr w:rsidR="00E855FC" w:rsidRPr="00E855FC" w14:paraId="6EA7143C" w14:textId="77777777" w:rsidTr="00676616">
        <w:trPr>
          <w:trHeight w:val="141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04CC2A66" w14:textId="5B8D676E" w:rsidR="00273CD2" w:rsidRPr="00A25CFA" w:rsidRDefault="006E5908" w:rsidP="00482988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color w:val="000000" w:themeColor="text1"/>
                <w:sz w:val="20"/>
                <w:lang w:val="ro-RO"/>
              </w:rPr>
            </w:pPr>
            <w:r w:rsidRPr="00A25CFA">
              <w:rPr>
                <w:b/>
                <w:color w:val="000000" w:themeColor="text1"/>
                <w:sz w:val="20"/>
                <w:lang w:val="ro-RO"/>
              </w:rPr>
              <w:t>Competențe</w:t>
            </w:r>
            <w:r w:rsidR="00273CD2" w:rsidRPr="00A25CFA">
              <w:rPr>
                <w:b/>
                <w:color w:val="000000" w:themeColor="text1"/>
                <w:sz w:val="20"/>
                <w:lang w:val="ro-RO"/>
              </w:rPr>
              <w:t xml:space="preserve"> transversale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8556EA" w14:textId="0B57B278" w:rsidR="004D7850" w:rsidRPr="00A25CFA" w:rsidRDefault="00997D00" w:rsidP="00751A56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A25CFA">
              <w:rPr>
                <w:color w:val="000000" w:themeColor="text1"/>
                <w:sz w:val="20"/>
                <w:lang w:val="ro-RO"/>
              </w:rPr>
              <w:t xml:space="preserve">CT1 </w:t>
            </w:r>
            <w:r w:rsidR="00676616" w:rsidRPr="00A25CFA">
              <w:rPr>
                <w:color w:val="000000" w:themeColor="text1"/>
                <w:sz w:val="20"/>
                <w:lang w:val="ro-RO"/>
              </w:rPr>
              <w:t>–</w:t>
            </w:r>
            <w:r w:rsidRPr="00A25CFA">
              <w:rPr>
                <w:color w:val="000000" w:themeColor="text1"/>
                <w:sz w:val="20"/>
                <w:lang w:val="ro-RO"/>
              </w:rPr>
              <w:t xml:space="preserve"> </w:t>
            </w:r>
            <w:r w:rsidR="00A25CFA" w:rsidRPr="0094621F">
              <w:rPr>
                <w:color w:val="000000" w:themeColor="text1"/>
                <w:lang w:val="ro-RO"/>
              </w:rPr>
              <w:t xml:space="preserve"> </w:t>
            </w:r>
            <w:r w:rsidR="00A25CFA" w:rsidRPr="00A25CFA">
              <w:rPr>
                <w:color w:val="000000" w:themeColor="text1"/>
                <w:sz w:val="20"/>
                <w:lang w:val="ro-RO"/>
              </w:rPr>
              <w:t xml:space="preserve">Organizarea </w:t>
            </w:r>
            <w:r w:rsidR="003C118F">
              <w:rPr>
                <w:color w:val="000000" w:themeColor="text1"/>
                <w:sz w:val="20"/>
                <w:lang w:val="ro-RO"/>
              </w:rPr>
              <w:t>de activități de educație fizică și sportive, precum și antrenamente</w:t>
            </w:r>
            <w:r w:rsidR="00A25CFA" w:rsidRPr="00A25CFA">
              <w:rPr>
                <w:color w:val="000000" w:themeColor="text1"/>
                <w:sz w:val="20"/>
                <w:lang w:val="ro-RO"/>
              </w:rPr>
              <w:t xml:space="preserve"> și competiții în sportul adaptat pentru persoane de diferite vârste și niveluri de pregătire în condiții </w:t>
            </w:r>
            <w:r w:rsidR="003C118F">
              <w:rPr>
                <w:color w:val="000000" w:themeColor="text1"/>
                <w:sz w:val="20"/>
                <w:lang w:val="ro-RO"/>
              </w:rPr>
              <w:t>de asistență calificată</w:t>
            </w:r>
            <w:r w:rsidR="00A25CFA" w:rsidRPr="00A25CFA">
              <w:rPr>
                <w:color w:val="000000" w:themeColor="text1"/>
                <w:sz w:val="20"/>
                <w:lang w:val="ro-RO"/>
              </w:rPr>
              <w:t xml:space="preserve">, </w:t>
            </w:r>
            <w:r w:rsidR="003C118F">
              <w:rPr>
                <w:color w:val="000000" w:themeColor="text1"/>
                <w:sz w:val="20"/>
                <w:lang w:val="ro-RO"/>
              </w:rPr>
              <w:t xml:space="preserve">cu </w:t>
            </w:r>
            <w:r w:rsidR="00A25CFA" w:rsidRPr="00A25CFA">
              <w:rPr>
                <w:color w:val="000000" w:themeColor="text1"/>
                <w:sz w:val="20"/>
                <w:lang w:val="ro-RO"/>
              </w:rPr>
              <w:t>respect</w:t>
            </w:r>
            <w:r w:rsidR="003C118F">
              <w:rPr>
                <w:color w:val="000000" w:themeColor="text1"/>
                <w:sz w:val="20"/>
                <w:lang w:val="ro-RO"/>
              </w:rPr>
              <w:t>area normelor</w:t>
            </w:r>
            <w:r w:rsidR="00A25CFA" w:rsidRPr="00A25CFA">
              <w:rPr>
                <w:color w:val="000000" w:themeColor="text1"/>
                <w:sz w:val="20"/>
                <w:lang w:val="ro-RO"/>
              </w:rPr>
              <w:t xml:space="preserve"> de etică și deontologie profesională. </w:t>
            </w:r>
          </w:p>
          <w:p w14:paraId="29179B43" w14:textId="5F4DBE90" w:rsidR="00676616" w:rsidRPr="00A25CFA" w:rsidRDefault="004D7850" w:rsidP="00751A56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A25CFA">
              <w:rPr>
                <w:color w:val="000000" w:themeColor="text1"/>
                <w:sz w:val="20"/>
                <w:lang w:val="ro-RO"/>
              </w:rPr>
              <w:t xml:space="preserve">CT2 – </w:t>
            </w:r>
            <w:r w:rsidR="00A25CFA">
              <w:rPr>
                <w:color w:val="000000" w:themeColor="text1"/>
                <w:sz w:val="20"/>
                <w:lang w:val="ro-RO"/>
              </w:rPr>
              <w:t xml:space="preserve">Îndeplinirea </w:t>
            </w:r>
            <w:r w:rsidR="003C118F">
              <w:rPr>
                <w:color w:val="000000" w:themeColor="text1"/>
                <w:sz w:val="20"/>
                <w:lang w:val="ro-RO"/>
              </w:rPr>
              <w:t xml:space="preserve">în condiții de eficiență și eficacitate a sarcinilor de lucru </w:t>
            </w:r>
            <w:r w:rsidR="00466847">
              <w:rPr>
                <w:color w:val="000000" w:themeColor="text1"/>
                <w:sz w:val="20"/>
                <w:lang w:val="ro-RO"/>
              </w:rPr>
              <w:t xml:space="preserve">pentru organizarea și desfășurarea activităților sportive, inclusiv a </w:t>
            </w:r>
            <w:r w:rsidR="003C118F">
              <w:rPr>
                <w:color w:val="000000" w:themeColor="text1"/>
                <w:sz w:val="20"/>
                <w:lang w:val="ro-RO"/>
              </w:rPr>
              <w:t xml:space="preserve"> </w:t>
            </w:r>
            <w:r w:rsidR="00A25CFA">
              <w:rPr>
                <w:color w:val="000000" w:themeColor="text1"/>
                <w:sz w:val="20"/>
                <w:lang w:val="ro-RO"/>
              </w:rPr>
              <w:t xml:space="preserve">obiectivelor antrenamentelor și competițiilor sportive adaptate. </w:t>
            </w:r>
          </w:p>
          <w:p w14:paraId="27832ECC" w14:textId="24038072" w:rsidR="00273CD2" w:rsidRPr="00A25CFA" w:rsidRDefault="004D7850" w:rsidP="00466847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A25CFA">
              <w:rPr>
                <w:color w:val="000000" w:themeColor="text1"/>
                <w:sz w:val="20"/>
                <w:lang w:val="ro-RO"/>
              </w:rPr>
              <w:t xml:space="preserve">CT3 – </w:t>
            </w:r>
            <w:r w:rsidR="00466847">
              <w:rPr>
                <w:color w:val="000000" w:themeColor="text1"/>
                <w:sz w:val="20"/>
                <w:lang w:val="ro-RO"/>
              </w:rPr>
              <w:t>Operarea cu programe digitale, documentarea și comunicarea într-o limbă de circulație internațională</w:t>
            </w:r>
            <w:r w:rsidRPr="00A25CFA">
              <w:rPr>
                <w:color w:val="000000" w:themeColor="text1"/>
                <w:sz w:val="20"/>
                <w:lang w:val="ro-RO"/>
              </w:rPr>
              <w:t xml:space="preserve">. </w:t>
            </w:r>
          </w:p>
        </w:tc>
      </w:tr>
    </w:tbl>
    <w:p w14:paraId="1AC0309E" w14:textId="2EBA00F3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273CD2" w:rsidRPr="0094621F" w14:paraId="15B5481D" w14:textId="77777777" w:rsidTr="00482988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5E9C0" w14:textId="0C1ED3E4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7. Obiectivele disciplinei </w:t>
            </w:r>
            <w:r w:rsidRPr="00673CBF">
              <w:rPr>
                <w:sz w:val="20"/>
                <w:lang w:val="ro-RO"/>
              </w:rPr>
              <w:t>(</w:t>
            </w:r>
            <w:r w:rsidR="006E5908" w:rsidRPr="00673CBF">
              <w:rPr>
                <w:sz w:val="20"/>
                <w:lang w:val="ro-RO"/>
              </w:rPr>
              <w:t>reieșind</w:t>
            </w:r>
            <w:r w:rsidRPr="00673CBF">
              <w:rPr>
                <w:sz w:val="20"/>
                <w:lang w:val="ro-RO"/>
              </w:rPr>
              <w:t xml:space="preserve"> din grila </w:t>
            </w:r>
            <w:r w:rsidR="006E5908" w:rsidRPr="00673CBF">
              <w:rPr>
                <w:sz w:val="20"/>
                <w:lang w:val="ro-RO"/>
              </w:rPr>
              <w:t>competențelor</w:t>
            </w:r>
            <w:r w:rsidRPr="00673CBF">
              <w:rPr>
                <w:sz w:val="20"/>
                <w:lang w:val="ro-RO"/>
              </w:rPr>
              <w:t xml:space="preserve"> specifice acumulate)</w:t>
            </w:r>
          </w:p>
        </w:tc>
      </w:tr>
      <w:tr w:rsidR="00273CD2" w:rsidRPr="0094621F" w14:paraId="17C54415" w14:textId="77777777" w:rsidTr="00482988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C4072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61534C" w14:textId="50782BCF" w:rsidR="00636D5D" w:rsidRPr="00673CBF" w:rsidRDefault="00490DD6" w:rsidP="00490DD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Proiectarea, desfășurarea și evaluarea unui antrenament și a unei competiții în sporturile adaptate.  </w:t>
            </w:r>
            <w:r w:rsidR="00636D5D"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94621F" w14:paraId="21777FE4" w14:textId="77777777" w:rsidTr="00D1088C">
        <w:trPr>
          <w:trHeight w:val="172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19952" w14:textId="77777777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F3A166" w14:textId="6FDB787B" w:rsidR="00273CD2" w:rsidRDefault="00490DD6" w:rsidP="00F358DF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demonstrarea creativității în procesul de proiectare și organizare a antrenamentelor și competițiilor în sporturile adaptate</w:t>
            </w:r>
            <w:r w:rsidR="001E3BD7">
              <w:rPr>
                <w:sz w:val="20"/>
                <w:lang w:val="ro-RO"/>
              </w:rPr>
              <w:t>;</w:t>
            </w:r>
          </w:p>
          <w:p w14:paraId="334D4FA6" w14:textId="6120D1E0" w:rsidR="001E3BD7" w:rsidRDefault="00490DD6" w:rsidP="00F358DF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conceperea unor antrenamente care să ia în calcul specificul probelor de sport adaptate, dar și condițiile și situațiile de realizare a acestora</w:t>
            </w:r>
            <w:r w:rsidR="001E3BD7">
              <w:rPr>
                <w:sz w:val="20"/>
                <w:lang w:val="ro-RO"/>
              </w:rPr>
              <w:t>;</w:t>
            </w:r>
          </w:p>
          <w:p w14:paraId="7D4964E0" w14:textId="4CE4B0A2" w:rsidR="001E3BD7" w:rsidRDefault="00490DD6" w:rsidP="00636D5D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utilizarea comunicării diferențiate în dependență de particularitățile sportului adaptat</w:t>
            </w:r>
            <w:r w:rsidR="001E3BD7">
              <w:rPr>
                <w:sz w:val="20"/>
                <w:lang w:val="ro-RO"/>
              </w:rPr>
              <w:t>;</w:t>
            </w:r>
          </w:p>
          <w:p w14:paraId="4A8F54B4" w14:textId="77777777" w:rsidR="00D1088C" w:rsidRDefault="00CB4296" w:rsidP="00490DD6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CB4296">
              <w:rPr>
                <w:sz w:val="20"/>
                <w:lang w:val="ro-RO"/>
              </w:rPr>
              <w:t xml:space="preserve">să </w:t>
            </w:r>
            <w:r w:rsidR="00D1088C">
              <w:rPr>
                <w:sz w:val="20"/>
                <w:lang w:val="ro-RO"/>
              </w:rPr>
              <w:t xml:space="preserve">aplice </w:t>
            </w:r>
            <w:r w:rsidR="00490DD6">
              <w:rPr>
                <w:sz w:val="20"/>
                <w:lang w:val="ro-RO"/>
              </w:rPr>
              <w:t xml:space="preserve">legislația națională și europeană în ceea ce privește </w:t>
            </w:r>
            <w:r w:rsidR="00D1088C">
              <w:rPr>
                <w:sz w:val="20"/>
                <w:lang w:val="ro-RO"/>
              </w:rPr>
              <w:t xml:space="preserve"> </w:t>
            </w:r>
            <w:r w:rsidR="00490DD6">
              <w:rPr>
                <w:sz w:val="20"/>
                <w:lang w:val="ro-RO"/>
              </w:rPr>
              <w:t>sporturile adaptate;</w:t>
            </w:r>
          </w:p>
          <w:p w14:paraId="2993842C" w14:textId="77777777" w:rsidR="00490DD6" w:rsidRDefault="00490DD6" w:rsidP="00490DD6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utilizarea tehnologiilor moderne în procesul de demonstrare a unor procedee tehnice în sporturile adaptate pentru a reliefa specificul acestora;</w:t>
            </w:r>
          </w:p>
          <w:p w14:paraId="545A262D" w14:textId="766D93B2" w:rsidR="00490DD6" w:rsidRPr="00D1088C" w:rsidRDefault="00490DD6" w:rsidP="00490DD6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formarea capacităților de utilizare a tehnologiilor moderne ca instrument viabil de comunicare cu diverse contingente de vârstă care participă în procesul de antrenament sau competiții într-un anumit sport adaptat.  </w:t>
            </w:r>
          </w:p>
        </w:tc>
      </w:tr>
    </w:tbl>
    <w:p w14:paraId="007204C1" w14:textId="77777777" w:rsidR="00273CD2" w:rsidRPr="0094621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1980"/>
        <w:gridCol w:w="2340"/>
      </w:tblGrid>
      <w:tr w:rsidR="00273CD2" w:rsidRPr="00673CBF" w14:paraId="2A273017" w14:textId="77777777" w:rsidTr="00144E79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D190F" w14:textId="6975AB90" w:rsidR="00273CD2" w:rsidRPr="00673CBF" w:rsidRDefault="00273CD2" w:rsidP="00482988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8. </w:t>
            </w:r>
            <w:r w:rsidR="00490DD6" w:rsidRPr="00673CBF">
              <w:rPr>
                <w:b/>
                <w:sz w:val="20"/>
                <w:lang w:val="ro-RO"/>
              </w:rPr>
              <w:t>Conținuturi</w:t>
            </w:r>
          </w:p>
        </w:tc>
      </w:tr>
      <w:tr w:rsidR="00273CD2" w:rsidRPr="00673CBF" w14:paraId="05889708" w14:textId="77777777" w:rsidTr="00144E79">
        <w:trPr>
          <w:trHeight w:val="59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6CA6F4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lastRenderedPageBreak/>
              <w:t>8. 1 Curs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080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62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Observaţii</w:t>
            </w:r>
          </w:p>
        </w:tc>
      </w:tr>
      <w:tr w:rsidR="00273CD2" w:rsidRPr="00673CBF" w14:paraId="3C462D43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AA7059" w14:textId="110B9201" w:rsidR="00273CD2" w:rsidRPr="00A625AE" w:rsidRDefault="009E7E11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A625AE">
              <w:rPr>
                <w:b/>
                <w:sz w:val="20"/>
                <w:szCs w:val="20"/>
                <w:lang w:val="ro-RO"/>
              </w:rPr>
              <w:t>1.</w:t>
            </w:r>
            <w:r w:rsidRPr="00A625AE">
              <w:rPr>
                <w:b/>
                <w:lang w:val="ro-RO"/>
              </w:rPr>
              <w:t xml:space="preserve"> </w:t>
            </w:r>
            <w:r w:rsidR="00490DD6" w:rsidRPr="00A625AE">
              <w:rPr>
                <w:b/>
                <w:sz w:val="20"/>
                <w:szCs w:val="20"/>
                <w:lang w:val="ro-RO"/>
              </w:rPr>
              <w:t>Particularitățile sportului adaptat.</w:t>
            </w:r>
          </w:p>
          <w:p w14:paraId="1933612A" w14:textId="77777777" w:rsidR="009E7E11" w:rsidRPr="00A625AE" w:rsidRDefault="009E7E11" w:rsidP="00490DD6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A625AE"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A625AE">
              <w:rPr>
                <w:sz w:val="20"/>
                <w:szCs w:val="20"/>
                <w:lang w:val="ro-RO"/>
              </w:rPr>
              <w:t xml:space="preserve"> </w:t>
            </w:r>
            <w:r w:rsidR="00A625AE" w:rsidRPr="00A625AE">
              <w:rPr>
                <w:sz w:val="20"/>
                <w:szCs w:val="20"/>
                <w:lang w:val="ro-RO"/>
              </w:rPr>
              <w:t>Conceptul de sport adaptat;</w:t>
            </w:r>
          </w:p>
          <w:p w14:paraId="59A8219C" w14:textId="77777777" w:rsidR="00A625AE" w:rsidRPr="00A625AE" w:rsidRDefault="00A625AE" w:rsidP="00490DD6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A625AE">
              <w:rPr>
                <w:sz w:val="20"/>
                <w:szCs w:val="20"/>
                <w:lang w:val="ro-RO"/>
              </w:rPr>
              <w:t>- Obiectivele sporturilor adaptate;</w:t>
            </w:r>
          </w:p>
          <w:p w14:paraId="6416C55A" w14:textId="5E0D6E41" w:rsidR="00A625AE" w:rsidRPr="00A625AE" w:rsidRDefault="00A625AE" w:rsidP="00A625AE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A625AE">
              <w:rPr>
                <w:sz w:val="20"/>
                <w:szCs w:val="20"/>
                <w:lang w:val="ro-RO"/>
              </w:rPr>
              <w:t>- Analiza forurilor internaționale și a instituțiilor din România care se ocupă cu</w:t>
            </w:r>
            <w:r w:rsidR="00756050">
              <w:rPr>
                <w:sz w:val="20"/>
                <w:szCs w:val="20"/>
                <w:lang w:val="ro-RO"/>
              </w:rPr>
              <w:t xml:space="preserve"> organizarea sportului adaptat;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157" w14:textId="77777777" w:rsidR="00273CD2" w:rsidRPr="009E7E11" w:rsidRDefault="009E7E11" w:rsidP="009E7E11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9E7E11">
              <w:rPr>
                <w:sz w:val="20"/>
                <w:szCs w:val="20"/>
                <w:lang w:val="ro-RO"/>
              </w:rPr>
              <w:t>Verbale</w:t>
            </w:r>
          </w:p>
          <w:p w14:paraId="589DF76B" w14:textId="5722C86C" w:rsidR="009E7E11" w:rsidRPr="00673CBF" w:rsidRDefault="009E7E11" w:rsidP="009E7E11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9E7E11">
              <w:rPr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906" w14:textId="359A407F" w:rsidR="00751A56" w:rsidRPr="00673CBF" w:rsidRDefault="00BB4CE1" w:rsidP="00751A5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FC0880">
              <w:rPr>
                <w:sz w:val="20"/>
                <w:lang w:val="ro-RO"/>
              </w:rPr>
              <w:t xml:space="preserve"> ore</w:t>
            </w:r>
          </w:p>
        </w:tc>
      </w:tr>
      <w:tr w:rsidR="009E7E11" w:rsidRPr="00673CBF" w14:paraId="151F1A85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A72855" w14:textId="203BEF50" w:rsidR="00490DD6" w:rsidRPr="00A625AE" w:rsidRDefault="009E7E11" w:rsidP="00490DD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A625AE">
              <w:rPr>
                <w:b/>
                <w:sz w:val="20"/>
                <w:szCs w:val="20"/>
                <w:lang w:val="ro-RO"/>
              </w:rPr>
              <w:t>2.</w:t>
            </w:r>
            <w:r w:rsidRPr="00A625AE">
              <w:rPr>
                <w:b/>
                <w:lang w:val="ro-RO"/>
              </w:rPr>
              <w:t xml:space="preserve"> </w:t>
            </w:r>
            <w:r w:rsidR="00A625AE" w:rsidRPr="00A625AE">
              <w:rPr>
                <w:b/>
                <w:sz w:val="20"/>
                <w:szCs w:val="20"/>
                <w:lang w:val="ro-RO"/>
              </w:rPr>
              <w:t>Educația fizică în învățământul special.</w:t>
            </w:r>
          </w:p>
          <w:p w14:paraId="0A895C1A" w14:textId="77777777" w:rsidR="009E7E11" w:rsidRDefault="00A625AE" w:rsidP="009E7E11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 Principiile de organizare și desfășurare a procesului în învățământul special de educație fizică, antrenament și competiții în sporturile adaptate;</w:t>
            </w:r>
          </w:p>
          <w:p w14:paraId="4ED1D779" w14:textId="77777777" w:rsidR="00A625AE" w:rsidRDefault="00A625AE" w:rsidP="009E7E11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Deficiențele </w:t>
            </w:r>
            <w:r w:rsidR="009175F7">
              <w:rPr>
                <w:sz w:val="20"/>
                <w:szCs w:val="20"/>
                <w:lang w:val="ro-RO"/>
              </w:rPr>
              <w:t xml:space="preserve">factor de adaptare a învățământului special 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="009175F7">
              <w:rPr>
                <w:sz w:val="20"/>
                <w:szCs w:val="20"/>
                <w:lang w:val="ro-RO"/>
              </w:rPr>
              <w:t>în domeniul educației fizice și sportive;</w:t>
            </w:r>
          </w:p>
          <w:p w14:paraId="073A10D5" w14:textId="77777777" w:rsidR="009175F7" w:rsidRDefault="009175F7" w:rsidP="009E7E11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Modalități de relaționare cu participanții la procesul de antrenament și competiții în sportul adaptat. </w:t>
            </w:r>
          </w:p>
          <w:p w14:paraId="74A5C396" w14:textId="144D57A8" w:rsidR="009175F7" w:rsidRPr="00A625AE" w:rsidRDefault="009175F7" w:rsidP="009E7E11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Relația profesor, copil, părinte pentru asigurarea eficienței pregătirii în procesul de antrenament și participare la competiții în sporturile adaptate.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801" w14:textId="77777777" w:rsidR="00E243E0" w:rsidRPr="00E243E0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Verbale</w:t>
            </w:r>
          </w:p>
          <w:p w14:paraId="164D4363" w14:textId="1E8E24CB" w:rsidR="009E7E11" w:rsidRPr="00673CBF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40A" w14:textId="1CCD517D" w:rsidR="009E7E11" w:rsidRPr="00673CBF" w:rsidRDefault="00BB4CE1" w:rsidP="00751A5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2 </w:t>
            </w:r>
            <w:r w:rsidR="00FC0880">
              <w:rPr>
                <w:sz w:val="20"/>
                <w:lang w:val="ro-RO"/>
              </w:rPr>
              <w:t>ore</w:t>
            </w:r>
          </w:p>
        </w:tc>
      </w:tr>
      <w:tr w:rsidR="009E7E11" w:rsidRPr="00673CBF" w14:paraId="00162D92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599699" w14:textId="613463DA" w:rsidR="00490DD6" w:rsidRDefault="009E7E11" w:rsidP="00FF210B">
            <w:pPr>
              <w:widowControl/>
              <w:adjustRightInd/>
              <w:spacing w:line="240" w:lineRule="auto"/>
              <w:textAlignment w:val="auto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D246A0">
              <w:rPr>
                <w:b/>
                <w:sz w:val="20"/>
                <w:szCs w:val="20"/>
                <w:lang w:val="ro-RO"/>
              </w:rPr>
              <w:t>3.</w:t>
            </w:r>
            <w:r w:rsidR="00D246A0" w:rsidRPr="00D246A0">
              <w:rPr>
                <w:b/>
              </w:rPr>
              <w:t xml:space="preserve"> </w:t>
            </w:r>
            <w:r w:rsidR="00FF210B" w:rsidRPr="00FF210B">
              <w:rPr>
                <w:b/>
                <w:color w:val="000000" w:themeColor="text1"/>
                <w:sz w:val="20"/>
                <w:szCs w:val="20"/>
                <w:lang w:val="ro-RO"/>
              </w:rPr>
              <w:t>Educația fizică</w:t>
            </w:r>
            <w:r w:rsidR="00FF210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și sport adaptat </w:t>
            </w:r>
            <w:r w:rsidR="00FF210B" w:rsidRPr="00FF210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pentru </w:t>
            </w:r>
            <w:r w:rsidR="00FF210B">
              <w:rPr>
                <w:b/>
                <w:color w:val="000000" w:themeColor="text1"/>
                <w:sz w:val="20"/>
                <w:szCs w:val="20"/>
                <w:lang w:val="ro-RO"/>
              </w:rPr>
              <w:t>persoane cu deficiențe</w:t>
            </w:r>
            <w:r w:rsidR="00FF210B" w:rsidRPr="00FF210B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de vedere</w:t>
            </w:r>
            <w:r w:rsidR="00FF210B">
              <w:rPr>
                <w:b/>
                <w:color w:val="000000" w:themeColor="text1"/>
                <w:sz w:val="20"/>
                <w:szCs w:val="20"/>
                <w:lang w:val="ro-RO"/>
              </w:rPr>
              <w:t>.</w:t>
            </w:r>
          </w:p>
          <w:p w14:paraId="68D0C695" w14:textId="3ACF2615" w:rsidR="00FF210B" w:rsidRDefault="00FF210B" w:rsidP="00FF210B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- </w:t>
            </w:r>
            <w:r w:rsidRPr="00FF210B">
              <w:rPr>
                <w:color w:val="000000" w:themeColor="text1"/>
                <w:sz w:val="20"/>
                <w:szCs w:val="20"/>
                <w:lang w:val="ro-RO"/>
              </w:rPr>
              <w:t xml:space="preserve">Particularitățile 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și caracteristica </w:t>
            </w:r>
            <w:r w:rsidRPr="00FF210B">
              <w:rPr>
                <w:color w:val="000000" w:themeColor="text1"/>
                <w:sz w:val="20"/>
                <w:szCs w:val="20"/>
                <w:lang w:val="ro-RO"/>
              </w:rPr>
              <w:t>persoane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lor cu deficiențe de vedere.</w:t>
            </w:r>
          </w:p>
          <w:p w14:paraId="2E173DDF" w14:textId="5623FAE3" w:rsidR="00FF210B" w:rsidRDefault="00FF210B" w:rsidP="00FF210B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- Caracteristica probelor de sport practicate de persoanele cu deficiențe de vedere.</w:t>
            </w:r>
          </w:p>
          <w:p w14:paraId="3D5CAF42" w14:textId="24EC838F" w:rsidR="00FF210B" w:rsidRDefault="00FF210B" w:rsidP="00FF210B">
            <w:pPr>
              <w:widowControl/>
              <w:adjustRightInd/>
              <w:spacing w:line="240" w:lineRule="auto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- Specificul antrenamentelor pentru persoanele cu deficiențe de vedere.</w:t>
            </w:r>
          </w:p>
          <w:p w14:paraId="207FC850" w14:textId="052014EB" w:rsidR="00FF210B" w:rsidRPr="00D246A0" w:rsidRDefault="00FF210B" w:rsidP="00FF210B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>- Particularitățile competițiilor pentru persoanele cu deficiențe de vedere.</w:t>
            </w:r>
          </w:p>
          <w:p w14:paraId="20BF4521" w14:textId="269D0041" w:rsidR="00D246A0" w:rsidRPr="00E94353" w:rsidRDefault="00E94353" w:rsidP="00E9435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Descrierea </w:t>
            </w:r>
            <w:r w:rsidRPr="00E94353">
              <w:rPr>
                <w:sz w:val="20"/>
                <w:szCs w:val="20"/>
                <w:lang w:val="ro-RO"/>
              </w:rPr>
              <w:t>probe</w:t>
            </w:r>
            <w:r>
              <w:rPr>
                <w:sz w:val="20"/>
                <w:szCs w:val="20"/>
                <w:lang w:val="ro-RO"/>
              </w:rPr>
              <w:t>lor ce pot pune î</w:t>
            </w:r>
            <w:r w:rsidRPr="00E94353">
              <w:rPr>
                <w:sz w:val="20"/>
                <w:szCs w:val="20"/>
                <w:lang w:val="ro-RO"/>
              </w:rPr>
              <w:t xml:space="preserve">n evidență bagajul de reprezentări vizuale ale </w:t>
            </w:r>
            <w:r>
              <w:rPr>
                <w:sz w:val="20"/>
                <w:szCs w:val="20"/>
                <w:lang w:val="ro-RO"/>
              </w:rPr>
              <w:t>persoanelor cu deficiențe în cadrul antrenamentelor în diverse sporturi adaptate.</w:t>
            </w:r>
            <w:r w:rsidRPr="00E94353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B5E" w14:textId="77777777" w:rsidR="00E243E0" w:rsidRPr="00E243E0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Verbale</w:t>
            </w:r>
          </w:p>
          <w:p w14:paraId="64CBCAD8" w14:textId="4BFA0D4E" w:rsidR="009E7E11" w:rsidRPr="00673CBF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A1B9" w14:textId="7A1A7178" w:rsidR="009E7E11" w:rsidRPr="00673CBF" w:rsidRDefault="0094621F" w:rsidP="00751A5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FC0880">
              <w:rPr>
                <w:sz w:val="20"/>
                <w:lang w:val="ro-RO"/>
              </w:rPr>
              <w:t>ore</w:t>
            </w:r>
          </w:p>
        </w:tc>
      </w:tr>
      <w:tr w:rsidR="009E7E11" w:rsidRPr="00673CBF" w14:paraId="7334EC48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BF4CAB" w14:textId="333822A0" w:rsidR="00E94353" w:rsidRDefault="009E7E11" w:rsidP="00E94353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D246A0">
              <w:rPr>
                <w:b/>
                <w:sz w:val="20"/>
                <w:szCs w:val="20"/>
                <w:lang w:val="ro-RO"/>
              </w:rPr>
              <w:t>4.</w:t>
            </w:r>
            <w:r w:rsidR="00D246A0" w:rsidRPr="00D246A0">
              <w:rPr>
                <w:b/>
              </w:rPr>
              <w:t xml:space="preserve"> </w:t>
            </w:r>
            <w:r w:rsidR="00054326" w:rsidRPr="00054326">
              <w:rPr>
                <w:b/>
                <w:sz w:val="20"/>
                <w:szCs w:val="20"/>
                <w:lang w:val="ro-RO"/>
              </w:rPr>
              <w:t>Programarea și dirijarea antrenamentului pentru persoanele cu deficiențe locomotorii.</w:t>
            </w:r>
          </w:p>
          <w:p w14:paraId="298A4181" w14:textId="447672F4" w:rsidR="00E94353" w:rsidRDefault="00E94353" w:rsidP="00E94353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- </w:t>
            </w:r>
            <w:r w:rsidR="00054326" w:rsidRPr="00054326">
              <w:rPr>
                <w:sz w:val="20"/>
                <w:szCs w:val="20"/>
                <w:lang w:val="ro-RO"/>
              </w:rPr>
              <w:t>Beneficiile și principiile antrenamentului pentru persoanele cu deficiențe locomotorii</w:t>
            </w:r>
            <w:r w:rsidRPr="00E94353">
              <w:rPr>
                <w:sz w:val="20"/>
                <w:szCs w:val="20"/>
                <w:lang w:val="ro-RO"/>
              </w:rPr>
              <w:t>.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14:paraId="5237ED59" w14:textId="549F0C2E" w:rsidR="00054326" w:rsidRDefault="00E94353" w:rsidP="00054326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- </w:t>
            </w:r>
            <w:r w:rsidR="00054326" w:rsidRPr="00054326">
              <w:rPr>
                <w:sz w:val="20"/>
                <w:szCs w:val="20"/>
                <w:lang w:val="ro-RO"/>
              </w:rPr>
              <w:t>Elaborarea programului de antrenament adaptat</w:t>
            </w:r>
            <w:r w:rsidR="00054326">
              <w:rPr>
                <w:sz w:val="20"/>
                <w:szCs w:val="20"/>
                <w:lang w:val="ro-RO"/>
              </w:rPr>
              <w:t xml:space="preserve"> pentru persoanele cu deficiențe locomotorii.</w:t>
            </w:r>
          </w:p>
          <w:p w14:paraId="6DDEFB26" w14:textId="71260995" w:rsidR="003C7282" w:rsidRPr="003C7282" w:rsidRDefault="00054326" w:rsidP="00054326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054326">
              <w:rPr>
                <w:sz w:val="20"/>
                <w:szCs w:val="20"/>
                <w:lang w:val="ro-RO"/>
              </w:rPr>
              <w:t>Implementarea programului de antrenament</w:t>
            </w:r>
            <w:r>
              <w:rPr>
                <w:sz w:val="20"/>
                <w:szCs w:val="20"/>
                <w:lang w:val="ro-RO"/>
              </w:rPr>
              <w:t xml:space="preserve"> pentru persoanele cu deficiențe locomotorii.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01A" w14:textId="77777777" w:rsidR="00E243E0" w:rsidRPr="00E243E0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Verbale</w:t>
            </w:r>
          </w:p>
          <w:p w14:paraId="1E55DB17" w14:textId="0CF10C53" w:rsidR="009E7E11" w:rsidRPr="00673CBF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D367" w14:textId="434B5B82" w:rsidR="009E7E11" w:rsidRPr="00673CBF" w:rsidRDefault="0094621F" w:rsidP="00751A5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BB4CE1">
              <w:rPr>
                <w:sz w:val="20"/>
                <w:lang w:val="ro-RO"/>
              </w:rPr>
              <w:t xml:space="preserve"> </w:t>
            </w:r>
            <w:r w:rsidR="00FC0880">
              <w:rPr>
                <w:sz w:val="20"/>
                <w:lang w:val="ro-RO"/>
              </w:rPr>
              <w:t>ore</w:t>
            </w:r>
          </w:p>
        </w:tc>
      </w:tr>
      <w:tr w:rsidR="009E7E11" w:rsidRPr="00673CBF" w14:paraId="1493B6E1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D8878D" w14:textId="71DCAD95" w:rsidR="00216175" w:rsidRDefault="009E7E11" w:rsidP="00216175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3C7282">
              <w:rPr>
                <w:b/>
                <w:sz w:val="20"/>
                <w:szCs w:val="20"/>
                <w:lang w:val="ro-RO"/>
              </w:rPr>
              <w:t>5.</w:t>
            </w:r>
            <w:r w:rsidR="003C7282" w:rsidRPr="003C7282">
              <w:rPr>
                <w:b/>
              </w:rPr>
              <w:t xml:space="preserve"> </w:t>
            </w:r>
            <w:r w:rsidR="003E0A2E" w:rsidRPr="003E0A2E">
              <w:rPr>
                <w:b/>
                <w:sz w:val="20"/>
                <w:szCs w:val="20"/>
                <w:lang w:val="ro-RO"/>
              </w:rPr>
              <w:t xml:space="preserve">Conținutul educației fizice, antrenamentelor și competițiilor în școlile pentru </w:t>
            </w:r>
            <w:r w:rsidR="0011380C" w:rsidRPr="0011380C">
              <w:rPr>
                <w:b/>
                <w:sz w:val="20"/>
                <w:szCs w:val="20"/>
                <w:lang w:val="ro-RO"/>
              </w:rPr>
              <w:t>deficienții de auz</w:t>
            </w:r>
            <w:r w:rsidR="0011380C">
              <w:rPr>
                <w:b/>
                <w:sz w:val="20"/>
                <w:szCs w:val="20"/>
                <w:lang w:val="ro-RO"/>
              </w:rPr>
              <w:t>.</w:t>
            </w:r>
          </w:p>
          <w:p w14:paraId="5D9D2D38" w14:textId="77777777" w:rsidR="0011380C" w:rsidRDefault="0011380C" w:rsidP="00216175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11380C">
              <w:rPr>
                <w:sz w:val="20"/>
                <w:szCs w:val="20"/>
                <w:lang w:val="ro-RO"/>
              </w:rPr>
              <w:t>- Particularitățile educației fizice</w:t>
            </w:r>
            <w:r>
              <w:rPr>
                <w:sz w:val="20"/>
                <w:szCs w:val="20"/>
                <w:lang w:val="ro-RO"/>
              </w:rPr>
              <w:t>,</w:t>
            </w:r>
            <w:r w:rsidRPr="0011380C">
              <w:rPr>
                <w:sz w:val="20"/>
                <w:szCs w:val="20"/>
                <w:lang w:val="ro-RO"/>
              </w:rPr>
              <w:t xml:space="preserve"> antrenamentelor și competițiilor în școlile pentru deficienții de auz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4CADC21D" w14:textId="77777777" w:rsidR="0011380C" w:rsidRDefault="0011380C" w:rsidP="0011380C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11380C">
              <w:rPr>
                <w:sz w:val="20"/>
                <w:szCs w:val="20"/>
                <w:lang w:val="ro-RO"/>
              </w:rPr>
              <w:t>Particularitățile morfofuncţionale și psihice ale elevilor cu deficiență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1380C">
              <w:rPr>
                <w:sz w:val="20"/>
                <w:szCs w:val="20"/>
                <w:lang w:val="ro-RO"/>
              </w:rPr>
              <w:t>de auz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434F5129" w14:textId="77777777" w:rsidR="0011380C" w:rsidRDefault="0011380C" w:rsidP="0011380C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 w:rsidRPr="0094621F">
              <w:rPr>
                <w:lang w:val="ro-RO"/>
              </w:rPr>
              <w:t xml:space="preserve"> </w:t>
            </w:r>
            <w:r w:rsidRPr="0011380C">
              <w:rPr>
                <w:sz w:val="20"/>
                <w:szCs w:val="20"/>
                <w:lang w:val="ro-RO"/>
              </w:rPr>
              <w:t>Obiectivele instructiv-educative ale educației fizice</w:t>
            </w:r>
            <w:r>
              <w:rPr>
                <w:sz w:val="20"/>
                <w:szCs w:val="20"/>
                <w:lang w:val="ro-RO"/>
              </w:rPr>
              <w:t xml:space="preserve">, antrenamentelor și competițiilor </w:t>
            </w:r>
            <w:r w:rsidRPr="0011380C">
              <w:rPr>
                <w:sz w:val="20"/>
                <w:szCs w:val="20"/>
                <w:lang w:val="ro-RO"/>
              </w:rPr>
              <w:t>în școlile pentru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1380C">
              <w:rPr>
                <w:sz w:val="20"/>
                <w:szCs w:val="20"/>
                <w:lang w:val="ro-RO"/>
              </w:rPr>
              <w:t>deficienții de auz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0C5506F6" w14:textId="77777777" w:rsidR="0011380C" w:rsidRDefault="0011380C" w:rsidP="0011380C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- </w:t>
            </w:r>
            <w:r w:rsidRPr="0011380C">
              <w:rPr>
                <w:sz w:val="20"/>
                <w:szCs w:val="20"/>
                <w:lang w:val="ro-RO"/>
              </w:rPr>
              <w:t>Conținutul activității de educație fizică în școlile pentru deficienții de auz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6370D5EA" w14:textId="51C94A43" w:rsidR="0011380C" w:rsidRPr="0011380C" w:rsidRDefault="0011380C" w:rsidP="0011380C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-</w:t>
            </w:r>
            <w:r w:rsidRPr="0094621F">
              <w:rPr>
                <w:lang w:val="pt-BR"/>
              </w:rPr>
              <w:t xml:space="preserve"> </w:t>
            </w:r>
            <w:r w:rsidRPr="0011380C">
              <w:rPr>
                <w:sz w:val="20"/>
                <w:szCs w:val="20"/>
                <w:lang w:val="ro-RO"/>
              </w:rPr>
              <w:t>Formele de organizare ale activității de educație fizică în școlile pentru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11380C">
              <w:rPr>
                <w:sz w:val="20"/>
                <w:szCs w:val="20"/>
                <w:lang w:val="ro-RO"/>
              </w:rPr>
              <w:t>deficienții de auz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8EB1" w14:textId="77777777" w:rsidR="00E243E0" w:rsidRPr="00E243E0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Verbale</w:t>
            </w:r>
          </w:p>
          <w:p w14:paraId="7ACB5044" w14:textId="43D8DB2A" w:rsidR="009E7E11" w:rsidRPr="00673CBF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DDF" w14:textId="1E19651F" w:rsidR="009E7E11" w:rsidRPr="00673CBF" w:rsidRDefault="0094621F" w:rsidP="00751A5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FC0880">
              <w:rPr>
                <w:sz w:val="20"/>
                <w:lang w:val="ro-RO"/>
              </w:rPr>
              <w:t>ore</w:t>
            </w:r>
          </w:p>
        </w:tc>
      </w:tr>
      <w:tr w:rsidR="009E7E11" w:rsidRPr="00673CBF" w14:paraId="0F73F7ED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546029" w14:textId="0AF9EFBF" w:rsidR="0011380C" w:rsidRDefault="009E7E11" w:rsidP="0011380C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A4224E">
              <w:rPr>
                <w:b/>
                <w:sz w:val="20"/>
                <w:szCs w:val="20"/>
                <w:lang w:val="ro-RO"/>
              </w:rPr>
              <w:t>6.</w:t>
            </w:r>
            <w:r w:rsidR="00A4224E" w:rsidRPr="00A4224E">
              <w:rPr>
                <w:b/>
              </w:rPr>
              <w:t xml:space="preserve"> </w:t>
            </w:r>
            <w:r w:rsidR="0011380C" w:rsidRPr="0011380C">
              <w:rPr>
                <w:b/>
                <w:sz w:val="20"/>
                <w:szCs w:val="20"/>
                <w:lang w:val="ro-RO"/>
              </w:rPr>
              <w:t>Conținutul educației fizice, antrenamentelor și competițiilor în școlile pentru deficienții pentru deficienții</w:t>
            </w:r>
            <w:r w:rsidR="0011380C">
              <w:rPr>
                <w:b/>
                <w:sz w:val="20"/>
                <w:szCs w:val="20"/>
                <w:lang w:val="ro-RO"/>
              </w:rPr>
              <w:t xml:space="preserve"> </w:t>
            </w:r>
            <w:r w:rsidR="0011380C" w:rsidRPr="0011380C">
              <w:rPr>
                <w:b/>
                <w:sz w:val="20"/>
                <w:szCs w:val="20"/>
                <w:lang w:val="ro-RO"/>
              </w:rPr>
              <w:t>mintali</w:t>
            </w:r>
            <w:r w:rsidR="0011380C">
              <w:rPr>
                <w:b/>
                <w:sz w:val="20"/>
                <w:szCs w:val="20"/>
                <w:lang w:val="ro-RO"/>
              </w:rPr>
              <w:t xml:space="preserve">. </w:t>
            </w:r>
          </w:p>
          <w:p w14:paraId="3EFD1017" w14:textId="20BF4D58" w:rsidR="00BE7800" w:rsidRPr="00BE7800" w:rsidRDefault="00BE7800" w:rsidP="00BE7800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BE7800">
              <w:rPr>
                <w:b/>
                <w:sz w:val="20"/>
                <w:szCs w:val="20"/>
                <w:lang w:val="ro-RO"/>
              </w:rPr>
              <w:t xml:space="preserve">- </w:t>
            </w:r>
            <w:r w:rsidRPr="00BE7800">
              <w:rPr>
                <w:sz w:val="20"/>
                <w:szCs w:val="20"/>
                <w:lang w:val="ro-RO"/>
              </w:rPr>
              <w:t xml:space="preserve">Particularitățile educației fizice, antrenamentelor și competițiilor în școlile pentru deficienții </w:t>
            </w:r>
            <w:r>
              <w:rPr>
                <w:sz w:val="20"/>
                <w:szCs w:val="20"/>
                <w:lang w:val="ro-RO"/>
              </w:rPr>
              <w:t>mintali</w:t>
            </w:r>
            <w:r w:rsidRPr="00BE7800">
              <w:rPr>
                <w:sz w:val="20"/>
                <w:szCs w:val="20"/>
                <w:lang w:val="ro-RO"/>
              </w:rPr>
              <w:t>.</w:t>
            </w:r>
          </w:p>
          <w:p w14:paraId="0D5F15C1" w14:textId="302CD41F" w:rsidR="00BE7800" w:rsidRPr="00BE7800" w:rsidRDefault="00BE7800" w:rsidP="00BE7800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BE7800">
              <w:rPr>
                <w:sz w:val="20"/>
                <w:szCs w:val="20"/>
                <w:lang w:val="ro-RO"/>
              </w:rPr>
              <w:lastRenderedPageBreak/>
              <w:t xml:space="preserve">- Particularitățile morfofuncţionale și psihice ale elevilor cu deficiență </w:t>
            </w:r>
            <w:r>
              <w:rPr>
                <w:sz w:val="20"/>
                <w:szCs w:val="20"/>
                <w:lang w:val="ro-RO"/>
              </w:rPr>
              <w:t>mintală</w:t>
            </w:r>
            <w:r w:rsidRPr="00BE7800">
              <w:rPr>
                <w:sz w:val="20"/>
                <w:szCs w:val="20"/>
                <w:lang w:val="ro-RO"/>
              </w:rPr>
              <w:t>.</w:t>
            </w:r>
          </w:p>
          <w:p w14:paraId="13D246F6" w14:textId="201C1835" w:rsidR="00BE7800" w:rsidRPr="00BE7800" w:rsidRDefault="00BE7800" w:rsidP="00BE7800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BE7800">
              <w:rPr>
                <w:sz w:val="20"/>
                <w:szCs w:val="20"/>
                <w:lang w:val="ro-RO"/>
              </w:rPr>
              <w:t xml:space="preserve">- Obiectivele instructiv-educative ale educației fizice, antrenamentelor și competițiilor în școlile pentru deficienții </w:t>
            </w:r>
            <w:r>
              <w:rPr>
                <w:sz w:val="20"/>
                <w:szCs w:val="20"/>
                <w:lang w:val="ro-RO"/>
              </w:rPr>
              <w:t>mintali</w:t>
            </w:r>
            <w:r w:rsidRPr="00BE7800">
              <w:rPr>
                <w:sz w:val="20"/>
                <w:szCs w:val="20"/>
                <w:lang w:val="ro-RO"/>
              </w:rPr>
              <w:t>.</w:t>
            </w:r>
          </w:p>
          <w:p w14:paraId="04F9078A" w14:textId="5FE3AB4A" w:rsidR="00BE7800" w:rsidRPr="00BE7800" w:rsidRDefault="00BE7800" w:rsidP="00BE7800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BE7800">
              <w:rPr>
                <w:sz w:val="20"/>
                <w:szCs w:val="20"/>
                <w:lang w:val="ro-RO"/>
              </w:rPr>
              <w:t xml:space="preserve">- Conținutul activității de educație fizică în școlile pentru deficienții </w:t>
            </w:r>
            <w:r>
              <w:rPr>
                <w:sz w:val="20"/>
                <w:szCs w:val="20"/>
                <w:lang w:val="ro-RO"/>
              </w:rPr>
              <w:t>mintali</w:t>
            </w:r>
            <w:r w:rsidRPr="00BE7800">
              <w:rPr>
                <w:sz w:val="20"/>
                <w:szCs w:val="20"/>
                <w:lang w:val="ro-RO"/>
              </w:rPr>
              <w:t>.</w:t>
            </w:r>
          </w:p>
          <w:p w14:paraId="01DB9AAD" w14:textId="790FC91C" w:rsidR="009227E5" w:rsidRPr="00A4224E" w:rsidRDefault="00BE7800" w:rsidP="00BE7800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BE7800">
              <w:rPr>
                <w:sz w:val="20"/>
                <w:szCs w:val="20"/>
                <w:lang w:val="ro-RO"/>
              </w:rPr>
              <w:t xml:space="preserve">- Formele de organizare ale activității de educație fizică în școlile pentru deficienții </w:t>
            </w:r>
            <w:r>
              <w:rPr>
                <w:sz w:val="20"/>
                <w:szCs w:val="20"/>
                <w:lang w:val="ro-RO"/>
              </w:rPr>
              <w:t>mintali</w:t>
            </w:r>
            <w:r w:rsidRPr="00BE780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34E" w14:textId="77777777" w:rsidR="00E243E0" w:rsidRPr="00E243E0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lastRenderedPageBreak/>
              <w:t>Verbale</w:t>
            </w:r>
          </w:p>
          <w:p w14:paraId="60C99685" w14:textId="0EBD7A81" w:rsidR="009E7E11" w:rsidRPr="00673CBF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 w:rsidRPr="00E243E0">
              <w:rPr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4496" w14:textId="348BA507" w:rsidR="009E7E11" w:rsidRPr="00673CBF" w:rsidRDefault="0094621F" w:rsidP="00751A5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2 </w:t>
            </w:r>
            <w:r w:rsidR="00FC0880">
              <w:rPr>
                <w:sz w:val="20"/>
                <w:lang w:val="ro-RO"/>
              </w:rPr>
              <w:t>ore</w:t>
            </w:r>
          </w:p>
        </w:tc>
      </w:tr>
      <w:tr w:rsidR="009E7E11" w:rsidRPr="00673CBF" w14:paraId="6EF6D105" w14:textId="77777777" w:rsidTr="00144E79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AFC962" w14:textId="77777777" w:rsidR="00216175" w:rsidRPr="00E31240" w:rsidRDefault="009E7E11" w:rsidP="00756050">
            <w:pPr>
              <w:widowControl/>
              <w:adjustRightInd/>
              <w:spacing w:line="240" w:lineRule="auto"/>
              <w:textAlignment w:val="auto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31240">
              <w:rPr>
                <w:b/>
                <w:color w:val="000000" w:themeColor="text1"/>
                <w:sz w:val="20"/>
                <w:szCs w:val="20"/>
                <w:lang w:val="ro-RO"/>
              </w:rPr>
              <w:t>7.</w:t>
            </w:r>
            <w:r w:rsidR="00216175" w:rsidRPr="00E31240">
              <w:rPr>
                <w:b/>
                <w:color w:val="000000" w:themeColor="text1"/>
              </w:rPr>
              <w:t xml:space="preserve"> </w:t>
            </w:r>
            <w:r w:rsidR="00756050" w:rsidRPr="00E31240">
              <w:rPr>
                <w:b/>
                <w:color w:val="000000" w:themeColor="text1"/>
                <w:sz w:val="20"/>
                <w:szCs w:val="20"/>
                <w:lang w:val="ro-RO"/>
              </w:rPr>
              <w:t>Jocurile, mijloc eficient în procesul de antrenament în sporturile adaptate.</w:t>
            </w:r>
            <w:r w:rsidR="00756050" w:rsidRPr="00E31240">
              <w:rPr>
                <w:b/>
                <w:color w:val="000000" w:themeColor="text1"/>
              </w:rPr>
              <w:t xml:space="preserve"> </w:t>
            </w:r>
          </w:p>
          <w:p w14:paraId="418E4705" w14:textId="49D02741" w:rsidR="00756050" w:rsidRPr="00E31240" w:rsidRDefault="00756050" w:rsidP="00756050">
            <w:pPr>
              <w:widowControl/>
              <w:adjustRightInd/>
              <w:spacing w:line="240" w:lineRule="auto"/>
              <w:textAlignment w:val="auto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31240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- </w:t>
            </w:r>
            <w:r w:rsidRPr="00E31240">
              <w:rPr>
                <w:color w:val="000000" w:themeColor="text1"/>
                <w:sz w:val="20"/>
                <w:szCs w:val="20"/>
                <w:lang w:val="ro-RO"/>
              </w:rPr>
              <w:t>Jocurile – concepte și aspecte.</w:t>
            </w:r>
            <w:r w:rsidRPr="00E31240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73BE7D82" w14:textId="77777777" w:rsidR="00756050" w:rsidRPr="00E31240" w:rsidRDefault="00756050" w:rsidP="00756050">
            <w:pPr>
              <w:widowControl/>
              <w:adjustRightInd/>
              <w:spacing w:line="240" w:lineRule="auto"/>
              <w:textAlignment w:val="auto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31240">
              <w:rPr>
                <w:color w:val="000000" w:themeColor="text1"/>
                <w:sz w:val="20"/>
                <w:szCs w:val="20"/>
                <w:lang w:val="ro-RO"/>
              </w:rPr>
              <w:t>- Jocul mijloc în activitatea motrică adaptată.</w:t>
            </w:r>
            <w:r w:rsidRPr="00E31240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6EFAF2DF" w14:textId="77B0C01F" w:rsidR="00756050" w:rsidRPr="00E31240" w:rsidRDefault="00756050" w:rsidP="00756050">
            <w:pPr>
              <w:widowControl/>
              <w:adjustRightInd/>
              <w:spacing w:line="240" w:lineRule="auto"/>
              <w:textAlignment w:val="auto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31240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- </w:t>
            </w:r>
            <w:r w:rsidRPr="00E31240">
              <w:rPr>
                <w:color w:val="000000" w:themeColor="text1"/>
                <w:sz w:val="20"/>
                <w:szCs w:val="20"/>
                <w:lang w:val="ro-RO"/>
              </w:rPr>
              <w:t>Jocurile și rolul lor în procesul de antrenament în sporturile adaptate.</w:t>
            </w:r>
            <w:r w:rsidRPr="00E31240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6163" w14:textId="77777777" w:rsidR="00E243E0" w:rsidRPr="00E31240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E31240">
              <w:rPr>
                <w:color w:val="000000" w:themeColor="text1"/>
                <w:sz w:val="20"/>
                <w:szCs w:val="20"/>
                <w:lang w:val="ro-RO"/>
              </w:rPr>
              <w:t>Verbale</w:t>
            </w:r>
          </w:p>
          <w:p w14:paraId="2C44428F" w14:textId="33D1C11F" w:rsidR="009E7E11" w:rsidRPr="00E31240" w:rsidRDefault="00E243E0" w:rsidP="00E243E0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lang w:val="ro-RO"/>
              </w:rPr>
            </w:pPr>
            <w:r w:rsidRPr="00E31240">
              <w:rPr>
                <w:color w:val="000000" w:themeColor="text1"/>
                <w:sz w:val="20"/>
                <w:szCs w:val="20"/>
                <w:lang w:val="ro-RO"/>
              </w:rPr>
              <w:t>(expunerea, explicația, conversația)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3101" w14:textId="23221D82" w:rsidR="009E7E11" w:rsidRPr="00E818EF" w:rsidRDefault="0094621F" w:rsidP="00751A56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0000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2</w:t>
            </w:r>
            <w:r w:rsidR="00FC0880">
              <w:rPr>
                <w:color w:val="000000" w:themeColor="text1"/>
                <w:sz w:val="20"/>
                <w:lang w:val="ro-RO"/>
              </w:rPr>
              <w:t xml:space="preserve"> ore</w:t>
            </w:r>
          </w:p>
        </w:tc>
      </w:tr>
      <w:tr w:rsidR="00273CD2" w:rsidRPr="0094621F" w14:paraId="5536DA99" w14:textId="77777777" w:rsidTr="00144E79">
        <w:trPr>
          <w:trHeight w:val="274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0925AD" w14:textId="1B995E7D" w:rsidR="00FC26AF" w:rsidRPr="00054326" w:rsidRDefault="00273CD2" w:rsidP="00FC26AF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054326">
              <w:rPr>
                <w:color w:val="000000" w:themeColor="text1"/>
                <w:sz w:val="20"/>
                <w:lang w:val="ro-RO"/>
              </w:rPr>
              <w:t>Bibliografie</w:t>
            </w:r>
          </w:p>
          <w:p w14:paraId="447FC266" w14:textId="77777777" w:rsidR="00F5493F" w:rsidRPr="00054326" w:rsidRDefault="00F5493F" w:rsidP="005457F4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054326">
              <w:rPr>
                <w:color w:val="000000" w:themeColor="text1"/>
                <w:sz w:val="20"/>
                <w:szCs w:val="20"/>
                <w:lang w:val="ro-RO"/>
              </w:rPr>
              <w:t xml:space="preserve">Activitatea competițională la copii cu dizabilități mintale. București: Editura Cartea Universitară, 2006. </w:t>
            </w:r>
          </w:p>
          <w:p w14:paraId="74518EA8" w14:textId="77777777" w:rsidR="00F5493F" w:rsidRPr="00054326" w:rsidRDefault="00F5493F" w:rsidP="00054326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054326">
              <w:rPr>
                <w:color w:val="000000" w:themeColor="text1"/>
                <w:sz w:val="20"/>
                <w:szCs w:val="20"/>
                <w:lang w:val="ro-RO"/>
              </w:rPr>
              <w:t xml:space="preserve">Cristea D., Ștef M., Dragoș P. Activități motrice adaptate. Aspecte teoretice și metodice. Oradea, 2014. </w:t>
            </w:r>
          </w:p>
          <w:p w14:paraId="77DAB5D1" w14:textId="77777777" w:rsidR="00F5493F" w:rsidRPr="00054326" w:rsidRDefault="00F5493F" w:rsidP="00054326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color w:val="FF0000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Petracovschi S. Sportul adaptat. Curs. Timișoara, 2009. </w:t>
            </w:r>
          </w:p>
          <w:p w14:paraId="1C7E1D9F" w14:textId="77777777" w:rsidR="00F5493F" w:rsidRPr="00054326" w:rsidRDefault="00F5493F" w:rsidP="005457F4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054326">
              <w:rPr>
                <w:color w:val="000000" w:themeColor="text1"/>
                <w:sz w:val="20"/>
                <w:szCs w:val="20"/>
                <w:lang w:val="ro-RO"/>
              </w:rPr>
              <w:t xml:space="preserve">Pricop G. Antrenament 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ș</w:t>
            </w:r>
            <w:r w:rsidRPr="00054326">
              <w:rPr>
                <w:color w:val="000000" w:themeColor="text1"/>
                <w:sz w:val="20"/>
                <w:szCs w:val="20"/>
                <w:lang w:val="ro-RO"/>
              </w:rPr>
              <w:t>i competi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ții î</w:t>
            </w:r>
            <w:r w:rsidRPr="00054326">
              <w:rPr>
                <w:color w:val="000000" w:themeColor="text1"/>
                <w:sz w:val="20"/>
                <w:szCs w:val="20"/>
                <w:lang w:val="ro-RO"/>
              </w:rPr>
              <w:t>n sport adaptat. Note de curs. Suceava, 2022.</w:t>
            </w:r>
          </w:p>
          <w:p w14:paraId="2D4318A2" w14:textId="77777777" w:rsidR="00F5493F" w:rsidRPr="00054326" w:rsidRDefault="00F5493F" w:rsidP="005457F4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054326">
              <w:rPr>
                <w:color w:val="000000" w:themeColor="text1"/>
                <w:sz w:val="20"/>
                <w:szCs w:val="20"/>
                <w:lang w:val="ro-RO"/>
              </w:rPr>
              <w:t xml:space="preserve">Teodorescu S., Bota A., Stănescu M. Educația fizică și sport adaptat pentru persoane cu deficiențe senzoriale, mintale și defavorizate social. București: Editura semne, 2003. </w:t>
            </w:r>
          </w:p>
          <w:p w14:paraId="0214B75A" w14:textId="77777777" w:rsidR="00F5493F" w:rsidRPr="00054326" w:rsidRDefault="00F5493F" w:rsidP="00054326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color w:val="FF0000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Vrînceanu M., Pelivan V. Incluziunea socio-educațională a copiilor cu dizabilități în grădinița de copii. Chișinău, 2011. 155 p. </w:t>
            </w:r>
          </w:p>
          <w:p w14:paraId="5F6F8B10" w14:textId="6FCAA985" w:rsidR="00054326" w:rsidRPr="00054326" w:rsidRDefault="00F5493F" w:rsidP="00054326">
            <w:pPr>
              <w:pStyle w:val="ListParagraph"/>
              <w:widowControl/>
              <w:numPr>
                <w:ilvl w:val="0"/>
                <w:numId w:val="9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color w:val="FF0000"/>
                <w:sz w:val="20"/>
                <w:szCs w:val="20"/>
                <w:lang w:val="ro-RO"/>
              </w:rPr>
            </w:pPr>
            <w:r w:rsidRPr="00054326">
              <w:rPr>
                <w:color w:val="000000" w:themeColor="text1"/>
                <w:sz w:val="20"/>
                <w:szCs w:val="20"/>
                <w:lang w:val="ro-RO"/>
              </w:rPr>
              <w:t>Warburton D.E., Bredin, S. S. Beneficiile pentru sănătate ale activității fizice: o revizuire sistematică a revizuirilor sistematice actuale. Opinia actuală în cardiologie, 32(5), 2017, p. 541-556.</w:t>
            </w:r>
          </w:p>
        </w:tc>
      </w:tr>
      <w:tr w:rsidR="00273CD2" w:rsidRPr="00673CBF" w14:paraId="3174F2AD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6D0E1A" w14:textId="77777777" w:rsidR="00273CD2" w:rsidRPr="00167A75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167A75">
              <w:rPr>
                <w:color w:val="000000" w:themeColor="text1"/>
                <w:sz w:val="20"/>
                <w:lang w:val="ro-RO"/>
              </w:rPr>
              <w:t>8. 2 Seminar/</w:t>
            </w:r>
            <w:r w:rsidRPr="0094621F">
              <w:rPr>
                <w:b/>
                <w:bCs/>
                <w:color w:val="000000" w:themeColor="text1"/>
                <w:sz w:val="20"/>
                <w:lang w:val="ro-RO"/>
              </w:rPr>
              <w:t>laborator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236" w14:textId="77777777" w:rsidR="00273CD2" w:rsidRPr="00751A56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751A56">
              <w:rPr>
                <w:color w:val="000000" w:themeColor="text1"/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87F" w14:textId="77777777" w:rsidR="00273CD2" w:rsidRPr="00E818EF" w:rsidRDefault="00273CD2" w:rsidP="009B6311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FF0000"/>
                <w:sz w:val="20"/>
                <w:lang w:val="ro-RO"/>
              </w:rPr>
            </w:pPr>
            <w:r w:rsidRPr="00751A56">
              <w:rPr>
                <w:color w:val="000000" w:themeColor="text1"/>
                <w:sz w:val="20"/>
                <w:lang w:val="ro-RO"/>
              </w:rPr>
              <w:t>Observaţii</w:t>
            </w:r>
          </w:p>
        </w:tc>
      </w:tr>
      <w:tr w:rsidR="00273CD2" w:rsidRPr="00673CBF" w14:paraId="36C525DC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8E95B6" w14:textId="07FB3C9B" w:rsidR="00273CD2" w:rsidRPr="00FB7363" w:rsidRDefault="00DB36EC" w:rsidP="00FB7363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B7363">
              <w:rPr>
                <w:b/>
                <w:color w:val="000000" w:themeColor="text1"/>
                <w:sz w:val="20"/>
                <w:szCs w:val="20"/>
                <w:lang w:val="ro-RO"/>
              </w:rPr>
              <w:t>Practicarea jocurilor în procesul de antrenament</w:t>
            </w:r>
            <w:r w:rsidR="00167A75" w:rsidRPr="00FB7363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în diverse probe de sport adaptate</w:t>
            </w:r>
            <w:r w:rsidRPr="00FB7363">
              <w:rPr>
                <w:b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502A" w14:textId="72C9116E" w:rsidR="00273CD2" w:rsidRPr="00751A56" w:rsidRDefault="00201CF4" w:rsidP="00A25BD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751A56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E93" w14:textId="4A43466E" w:rsidR="00751A56" w:rsidRPr="00751A56" w:rsidRDefault="00C367A3" w:rsidP="00751A56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2 ore</w:t>
            </w:r>
          </w:p>
        </w:tc>
      </w:tr>
      <w:tr w:rsidR="00273CD2" w:rsidRPr="00673CBF" w14:paraId="058D2CB6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44A3533" w14:textId="2C5114AD" w:rsidR="004B08D3" w:rsidRPr="00FB7363" w:rsidRDefault="00DB36EC" w:rsidP="00FB7363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b/>
                <w:color w:val="000000" w:themeColor="text1"/>
                <w:sz w:val="20"/>
                <w:lang w:val="ro-RO"/>
              </w:rPr>
            </w:pPr>
            <w:r w:rsidRPr="00FB7363">
              <w:rPr>
                <w:b/>
                <w:color w:val="000000" w:themeColor="text1"/>
                <w:sz w:val="20"/>
                <w:lang w:val="ro-RO"/>
              </w:rPr>
              <w:t xml:space="preserve">Practicarea diverselor discipline sportive adaptate </w:t>
            </w:r>
            <w:r w:rsidR="00167A75" w:rsidRPr="00FB7363">
              <w:rPr>
                <w:b/>
                <w:color w:val="000000" w:themeColor="text1"/>
                <w:sz w:val="20"/>
                <w:lang w:val="ro-RO"/>
              </w:rPr>
              <w:t>(g</w:t>
            </w:r>
            <w:r w:rsidRPr="00FB7363">
              <w:rPr>
                <w:b/>
                <w:color w:val="000000" w:themeColor="text1"/>
                <w:sz w:val="20"/>
                <w:lang w:val="ro-RO"/>
              </w:rPr>
              <w:t>olball).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BEB" w14:textId="2A9D7E75" w:rsidR="009B6311" w:rsidRPr="00751A56" w:rsidRDefault="00201CF4" w:rsidP="004B08D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751A56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0C4" w14:textId="3FFEC9B8" w:rsidR="009B6311" w:rsidRPr="00751A56" w:rsidRDefault="0094621F" w:rsidP="00751A56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2</w:t>
            </w:r>
            <w:r w:rsidR="00C367A3" w:rsidRPr="00C367A3">
              <w:rPr>
                <w:color w:val="000000" w:themeColor="text1"/>
                <w:sz w:val="20"/>
                <w:lang w:val="ro-RO"/>
              </w:rPr>
              <w:t xml:space="preserve"> ore</w:t>
            </w:r>
          </w:p>
        </w:tc>
      </w:tr>
      <w:tr w:rsidR="00273CD2" w:rsidRPr="00673CBF" w14:paraId="6C58E185" w14:textId="77777777" w:rsidTr="00A54861">
        <w:trPr>
          <w:trHeight w:val="34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F8FF30" w14:textId="6D01ABE0" w:rsidR="00273CD2" w:rsidRPr="00FB7363" w:rsidRDefault="00DB36EC" w:rsidP="00FB7363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B7363">
              <w:rPr>
                <w:b/>
                <w:color w:val="000000" w:themeColor="text1"/>
                <w:sz w:val="20"/>
                <w:szCs w:val="20"/>
                <w:lang w:val="ro-RO"/>
              </w:rPr>
              <w:t>Practicarea diverselor discipline sportive adaptate (escalada).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956" w14:textId="66F5BBD8" w:rsidR="004B08D3" w:rsidRPr="00751A56" w:rsidRDefault="00201CF4" w:rsidP="004B08D3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751A56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B39" w14:textId="4B1823AF" w:rsidR="00273CD2" w:rsidRPr="00751A56" w:rsidRDefault="0094621F" w:rsidP="00751A56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2</w:t>
            </w:r>
            <w:r w:rsidR="00AA1307">
              <w:rPr>
                <w:color w:val="000000" w:themeColor="text1"/>
                <w:sz w:val="20"/>
                <w:lang w:val="ro-RO"/>
              </w:rPr>
              <w:t xml:space="preserve"> </w:t>
            </w:r>
            <w:r w:rsidR="00C367A3" w:rsidRPr="00C367A3">
              <w:rPr>
                <w:color w:val="000000" w:themeColor="text1"/>
                <w:sz w:val="20"/>
                <w:lang w:val="ro-RO"/>
              </w:rPr>
              <w:t>ore</w:t>
            </w:r>
          </w:p>
        </w:tc>
      </w:tr>
      <w:tr w:rsidR="00273CD2" w:rsidRPr="00673CBF" w14:paraId="6B431AEC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D0A706" w14:textId="1C25B740" w:rsidR="005F2782" w:rsidRPr="00FB7363" w:rsidRDefault="00DF217C" w:rsidP="00FB7363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b/>
                <w:color w:val="000000" w:themeColor="text1"/>
                <w:sz w:val="20"/>
                <w:lang w:val="ro-RO"/>
              </w:rPr>
            </w:pPr>
            <w:r w:rsidRPr="00FB7363">
              <w:rPr>
                <w:b/>
                <w:color w:val="000000" w:themeColor="text1"/>
                <w:sz w:val="20"/>
                <w:lang w:val="ro-RO"/>
              </w:rPr>
              <w:t>Practicarea diverselor discipline sportive adaptate (popice).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6D2" w14:textId="71E913D9" w:rsidR="00E37454" w:rsidRPr="00751A56" w:rsidRDefault="00201CF4" w:rsidP="00201CF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751A56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7BB" w14:textId="2963FC42" w:rsidR="00273CD2" w:rsidRPr="00751A56" w:rsidRDefault="0094621F" w:rsidP="00751A56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2</w:t>
            </w:r>
            <w:r w:rsidR="00C367A3" w:rsidRPr="00C367A3">
              <w:rPr>
                <w:color w:val="000000" w:themeColor="text1"/>
                <w:sz w:val="20"/>
                <w:lang w:val="ro-RO"/>
              </w:rPr>
              <w:t xml:space="preserve"> ore</w:t>
            </w:r>
          </w:p>
        </w:tc>
      </w:tr>
      <w:tr w:rsidR="00273CD2" w:rsidRPr="00673CBF" w14:paraId="0AE48316" w14:textId="77777777" w:rsidTr="00D764F4">
        <w:trPr>
          <w:trHeight w:val="389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6CAF59" w14:textId="68A1BEC7" w:rsidR="000B0E7B" w:rsidRPr="00FB7363" w:rsidRDefault="00167A75" w:rsidP="00FB7363">
            <w:pPr>
              <w:pStyle w:val="ListParagraph"/>
              <w:widowControl/>
              <w:numPr>
                <w:ilvl w:val="0"/>
                <w:numId w:val="13"/>
              </w:numPr>
              <w:tabs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b/>
                <w:color w:val="000000" w:themeColor="text1"/>
                <w:sz w:val="20"/>
                <w:lang w:val="ro-RO"/>
              </w:rPr>
            </w:pPr>
            <w:r w:rsidRPr="00FB7363">
              <w:rPr>
                <w:b/>
                <w:color w:val="000000" w:themeColor="text1"/>
                <w:sz w:val="20"/>
                <w:lang w:val="ro-RO"/>
              </w:rPr>
              <w:t>Practicarea diverselor discipline sportive adaptate (darts).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941E" w14:textId="60EDEE3E" w:rsidR="00273CD2" w:rsidRPr="00751A56" w:rsidRDefault="00201CF4" w:rsidP="00201CF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751A56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1E0" w14:textId="27432603" w:rsidR="00273CD2" w:rsidRPr="00751A56" w:rsidRDefault="0094621F" w:rsidP="00751A56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2</w:t>
            </w:r>
            <w:r w:rsidR="00C367A3" w:rsidRPr="00C367A3">
              <w:rPr>
                <w:color w:val="000000" w:themeColor="text1"/>
                <w:sz w:val="20"/>
                <w:lang w:val="ro-RO"/>
              </w:rPr>
              <w:t xml:space="preserve"> ore</w:t>
            </w:r>
          </w:p>
        </w:tc>
      </w:tr>
      <w:tr w:rsidR="00273CD2" w:rsidRPr="00673CBF" w14:paraId="7B685669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85AC1E" w14:textId="258D1C3F" w:rsidR="00E86975" w:rsidRPr="00D764F4" w:rsidRDefault="00AD76DD" w:rsidP="00751A56">
            <w:pPr>
              <w:pStyle w:val="ListParagraph"/>
              <w:widowControl/>
              <w:tabs>
                <w:tab w:val="left" w:pos="459"/>
              </w:tabs>
              <w:adjustRightInd/>
              <w:spacing w:line="240" w:lineRule="auto"/>
              <w:ind w:left="0" w:firstLine="176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6. </w:t>
            </w:r>
            <w:r w:rsidR="00FB7363">
              <w:rPr>
                <w:b/>
                <w:sz w:val="20"/>
                <w:lang w:val="ro-RO"/>
              </w:rPr>
              <w:t xml:space="preserve">Practicarea orientării sportive (turistice, labirintului sportiv) pentru categorii de persoane cu deficiențe de auz, văz, locomotorii și mintale.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5E4" w14:textId="5054FA09" w:rsidR="00C01102" w:rsidRPr="00201CF4" w:rsidRDefault="00201CF4" w:rsidP="00201CF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201CF4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393" w14:textId="282DF87B" w:rsidR="00273CD2" w:rsidRPr="00751A56" w:rsidRDefault="0094621F" w:rsidP="00751A56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>
              <w:rPr>
                <w:color w:val="000000" w:themeColor="text1"/>
                <w:sz w:val="20"/>
                <w:lang w:val="ro-RO"/>
              </w:rPr>
              <w:t>2</w:t>
            </w:r>
            <w:r w:rsidR="00C367A3" w:rsidRPr="00C367A3">
              <w:rPr>
                <w:color w:val="000000" w:themeColor="text1"/>
                <w:sz w:val="20"/>
                <w:lang w:val="ro-RO"/>
              </w:rPr>
              <w:t xml:space="preserve"> ore</w:t>
            </w:r>
          </w:p>
        </w:tc>
      </w:tr>
      <w:tr w:rsidR="00273CD2" w:rsidRPr="00673CBF" w14:paraId="1CB650B2" w14:textId="77777777" w:rsidTr="00144E79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C7FA32" w14:textId="16DBAC1B" w:rsidR="00F43BE5" w:rsidRPr="00AD76DD" w:rsidRDefault="00AD76DD" w:rsidP="00AD76DD">
            <w:pPr>
              <w:widowControl/>
              <w:tabs>
                <w:tab w:val="num" w:pos="318"/>
                <w:tab w:val="left" w:pos="459"/>
              </w:tabs>
              <w:adjustRightInd/>
              <w:spacing w:line="240" w:lineRule="auto"/>
              <w:ind w:left="34" w:firstLine="142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7.</w:t>
            </w:r>
            <w:r w:rsidR="00167A75" w:rsidRPr="00AD76DD">
              <w:rPr>
                <w:b/>
                <w:sz w:val="20"/>
                <w:lang w:val="ro-RO"/>
              </w:rPr>
              <w:t>Organizarea unei competiții la un anumit sport adaptat la nivelul unei instituții de învățământ primar, gimnazial, liceal.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3A56" w14:textId="51509DEE" w:rsidR="00C01102" w:rsidRPr="00201CF4" w:rsidRDefault="00201CF4" w:rsidP="00201CF4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szCs w:val="20"/>
                <w:lang w:val="ro-RO"/>
              </w:rPr>
            </w:pPr>
            <w:r w:rsidRPr="00201CF4">
              <w:rPr>
                <w:color w:val="000000" w:themeColor="text1"/>
                <w:sz w:val="20"/>
                <w:szCs w:val="20"/>
                <w:lang w:val="ro-RO"/>
              </w:rPr>
              <w:t>Intuitive (observarea, demonstrația), practice (repetarea)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DDEC" w14:textId="77059A09" w:rsidR="00273CD2" w:rsidRPr="00751A56" w:rsidRDefault="00C367A3" w:rsidP="00751A56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 w:themeColor="text1"/>
                <w:sz w:val="20"/>
                <w:lang w:val="ro-RO"/>
              </w:rPr>
            </w:pPr>
            <w:r w:rsidRPr="00C367A3">
              <w:rPr>
                <w:color w:val="000000" w:themeColor="text1"/>
                <w:sz w:val="20"/>
                <w:lang w:val="ro-RO"/>
              </w:rPr>
              <w:t>2 ore</w:t>
            </w:r>
          </w:p>
        </w:tc>
      </w:tr>
      <w:tr w:rsidR="00273CD2" w:rsidRPr="0094621F" w14:paraId="57A806B1" w14:textId="77777777" w:rsidTr="00144E79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85F674" w14:textId="77777777" w:rsidR="00313149" w:rsidRDefault="00273CD2" w:rsidP="0031314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673CBF">
              <w:rPr>
                <w:sz w:val="20"/>
                <w:szCs w:val="20"/>
                <w:lang w:val="ro-RO"/>
              </w:rPr>
              <w:t>Bibliografie</w:t>
            </w:r>
          </w:p>
          <w:p w14:paraId="0153E982" w14:textId="77777777" w:rsidR="005B503B" w:rsidRPr="0020708E" w:rsidRDefault="005B503B" w:rsidP="0020708E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0708E">
              <w:rPr>
                <w:sz w:val="20"/>
                <w:szCs w:val="20"/>
                <w:lang w:val="ro-RO"/>
              </w:rPr>
              <w:t xml:space="preserve">Activitatea competițională la copii cu dizabilități mintale. București: Editura Cartea Universitară, 2006. </w:t>
            </w:r>
          </w:p>
          <w:p w14:paraId="0B31BE20" w14:textId="77777777" w:rsidR="005B503B" w:rsidRPr="0020708E" w:rsidRDefault="005B503B" w:rsidP="0020708E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0708E">
              <w:rPr>
                <w:sz w:val="20"/>
                <w:szCs w:val="20"/>
                <w:lang w:val="ro-RO"/>
              </w:rPr>
              <w:t xml:space="preserve">Cristea D., Ștef M., Dragoș P. Activități motrice adaptate. Aspecte teoretice și metodice. Oradea, 2014. </w:t>
            </w:r>
          </w:p>
          <w:p w14:paraId="0E579750" w14:textId="77777777" w:rsidR="005B503B" w:rsidRPr="0020708E" w:rsidRDefault="005B503B" w:rsidP="0020708E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0708E">
              <w:rPr>
                <w:sz w:val="20"/>
                <w:szCs w:val="20"/>
                <w:lang w:val="ro-RO"/>
              </w:rPr>
              <w:t>Nicolaiciuc, N., Onoi, M., Miron, I. Aspecte teoretice privind comunicarea fără bariere la elevii cu deficiențe de auz. În: Sport, Olimpism, Sănătate: Materialele Congresului ştiinţific internaţional. Ediția a VI-a. Chişinău: USEFS, 2021, pp. 73-78. ISBN 978-9975-131-99-5.</w:t>
            </w:r>
          </w:p>
          <w:p w14:paraId="51549431" w14:textId="59EE8FA5" w:rsidR="005B503B" w:rsidRDefault="005B503B" w:rsidP="0020708E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0708E">
              <w:rPr>
                <w:sz w:val="20"/>
                <w:szCs w:val="20"/>
                <w:lang w:val="ro-RO"/>
              </w:rPr>
              <w:lastRenderedPageBreak/>
              <w:t>Onoi, M., Barber, V., Grosu, M., Mindrigan V.</w:t>
            </w:r>
            <w:r w:rsidR="00751A56">
              <w:rPr>
                <w:sz w:val="20"/>
                <w:szCs w:val="20"/>
                <w:lang w:val="ro-RO"/>
              </w:rPr>
              <w:t xml:space="preserve"> </w:t>
            </w:r>
            <w:r w:rsidRPr="0020708E">
              <w:rPr>
                <w:sz w:val="20"/>
                <w:szCs w:val="20"/>
                <w:lang w:val="ro-RO"/>
              </w:rPr>
              <w:t xml:space="preserve">Pregătirea incipientă a studenților facultăților de educație fizică în cadrul lecțiilor de escaladă.  În: Sport, Olimpism, Sănătate: Materialele Congresului ştiinţific internaţional. Ediția a V-a. Chişinău: USEFS, 2020, pp. 343-350. ISBN 978-9975-131-98-8. </w:t>
            </w:r>
            <w:hyperlink r:id="rId8" w:history="1">
              <w:r w:rsidRPr="001D6268">
                <w:rPr>
                  <w:rStyle w:val="Hyperlink"/>
                  <w:sz w:val="20"/>
                  <w:szCs w:val="20"/>
                  <w:lang w:val="ro-RO"/>
                </w:rPr>
                <w:t>https://doi.org/10.52449/9789975131988</w:t>
              </w:r>
            </w:hyperlink>
            <w:r>
              <w:rPr>
                <w:sz w:val="20"/>
                <w:szCs w:val="20"/>
                <w:lang w:val="ro-RO"/>
              </w:rPr>
              <w:t xml:space="preserve"> </w:t>
            </w:r>
          </w:p>
          <w:p w14:paraId="34C5FFDE" w14:textId="77777777" w:rsidR="005B503B" w:rsidRPr="0020708E" w:rsidRDefault="005B503B" w:rsidP="005159EE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5159EE">
              <w:rPr>
                <w:sz w:val="20"/>
                <w:szCs w:val="20"/>
                <w:lang w:val="ro-RO"/>
              </w:rPr>
              <w:t>Onoi, M., Mindrigan V. Utilizarea de către cadrele didactice a elementelor din proba de orientare sportivă în cadrul lecțiilor de educație fizică. În: Formarea continuă a specialistului de cultură fizică în conceptul acmeologic modern: Materialele Conferinței Științifice Internaționale, Ediția I. Chișinău: Valinex, 2020, p.52-57. ISBN 978-9975-68-417-0.</w:t>
            </w:r>
          </w:p>
          <w:p w14:paraId="2AF5C490" w14:textId="77777777" w:rsidR="005B503B" w:rsidRPr="0020708E" w:rsidRDefault="005B503B" w:rsidP="0020708E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0708E">
              <w:rPr>
                <w:sz w:val="20"/>
                <w:szCs w:val="20"/>
                <w:lang w:val="ro-RO"/>
              </w:rPr>
              <w:t xml:space="preserve">Petracovschi S. Sportul adaptat. Curs. Timișoara, 2009. </w:t>
            </w:r>
          </w:p>
          <w:p w14:paraId="318284C8" w14:textId="77777777" w:rsidR="005B503B" w:rsidRPr="0020708E" w:rsidRDefault="005B503B" w:rsidP="0020708E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0708E">
              <w:rPr>
                <w:sz w:val="20"/>
                <w:szCs w:val="20"/>
                <w:lang w:val="ro-RO"/>
              </w:rPr>
              <w:t>Pricop G. Antrenament și competiții în sport adaptat. Note de curs. Suceava, 2022.</w:t>
            </w:r>
          </w:p>
          <w:p w14:paraId="772CB688" w14:textId="77777777" w:rsidR="005B503B" w:rsidRPr="0020708E" w:rsidRDefault="005B503B" w:rsidP="0020708E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0708E">
              <w:rPr>
                <w:sz w:val="20"/>
                <w:szCs w:val="20"/>
                <w:lang w:val="ro-RO"/>
              </w:rPr>
              <w:t xml:space="preserve">Teodorescu S., Bota A., Stănescu M. Educația fizică și sport adaptat pentru persoane cu deficiențe senzoriale, mintale și defavorizate social. București: Editura semne, 2003. </w:t>
            </w:r>
          </w:p>
          <w:p w14:paraId="0963835C" w14:textId="77777777" w:rsidR="005B503B" w:rsidRPr="0020708E" w:rsidRDefault="005B503B" w:rsidP="0020708E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0708E">
              <w:rPr>
                <w:sz w:val="20"/>
                <w:szCs w:val="20"/>
                <w:lang w:val="ro-RO"/>
              </w:rPr>
              <w:t xml:space="preserve">Vrînceanu M., Pelivan V. Incluziunea socio-educațională a copiilor cu dizabilități în grădinița de copii. Chișinău, 2011. 155 p. </w:t>
            </w:r>
          </w:p>
          <w:p w14:paraId="7359D0B1" w14:textId="49B30EF4" w:rsidR="005159EE" w:rsidRPr="0020708E" w:rsidRDefault="005B503B" w:rsidP="005159EE">
            <w:pPr>
              <w:pStyle w:val="ListParagraph"/>
              <w:widowControl/>
              <w:numPr>
                <w:ilvl w:val="0"/>
                <w:numId w:val="10"/>
              </w:numPr>
              <w:tabs>
                <w:tab w:val="left" w:pos="318"/>
                <w:tab w:val="left" w:pos="459"/>
              </w:tabs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20708E">
              <w:rPr>
                <w:sz w:val="20"/>
                <w:szCs w:val="20"/>
                <w:lang w:val="ro-RO"/>
              </w:rPr>
              <w:t>Warburton D.E., Bredin, S. S. Beneficiile pentru sănătate ale activității fizice: o revizuire sistematică a revizuirilor sistematice actuale. Opinia actuală în cardiologie, 32(5), 2017, p. 541-556.</w:t>
            </w:r>
          </w:p>
        </w:tc>
      </w:tr>
    </w:tbl>
    <w:p w14:paraId="64159FD2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2CA12E3B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273CD2" w:rsidRPr="0094621F" w14:paraId="03AB1229" w14:textId="77777777" w:rsidTr="00482988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75956" w14:textId="1302B73E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9. Coroborarea </w:t>
            </w:r>
            <w:r w:rsidR="00240695" w:rsidRPr="00673CBF">
              <w:rPr>
                <w:b/>
                <w:sz w:val="20"/>
                <w:lang w:val="ro-RO"/>
              </w:rPr>
              <w:t>conținuturilor</w:t>
            </w:r>
            <w:r w:rsidRPr="00673CBF">
              <w:rPr>
                <w:b/>
                <w:sz w:val="20"/>
                <w:lang w:val="ro-RO"/>
              </w:rPr>
              <w:t xml:space="preserve"> disciplinei cu </w:t>
            </w:r>
            <w:r w:rsidR="00240695" w:rsidRPr="00673CBF">
              <w:rPr>
                <w:b/>
                <w:sz w:val="20"/>
                <w:lang w:val="ro-RO"/>
              </w:rPr>
              <w:t>așteptările</w:t>
            </w:r>
            <w:r w:rsidRPr="00673CBF">
              <w:rPr>
                <w:b/>
                <w:sz w:val="20"/>
                <w:lang w:val="ro-RO"/>
              </w:rPr>
              <w:t xml:space="preserve"> </w:t>
            </w:r>
            <w:r w:rsidR="00240695" w:rsidRPr="00673CBF">
              <w:rPr>
                <w:b/>
                <w:sz w:val="20"/>
                <w:lang w:val="ro-RO"/>
              </w:rPr>
              <w:t>reprezentanților</w:t>
            </w:r>
            <w:r w:rsidRPr="00673CBF">
              <w:rPr>
                <w:b/>
                <w:sz w:val="20"/>
                <w:lang w:val="ro-RO"/>
              </w:rPr>
              <w:t xml:space="preserve"> </w:t>
            </w:r>
            <w:r w:rsidR="00240695" w:rsidRPr="00673CBF">
              <w:rPr>
                <w:b/>
                <w:sz w:val="20"/>
                <w:lang w:val="ro-RO"/>
              </w:rPr>
              <w:t>comunității</w:t>
            </w:r>
            <w:r w:rsidRPr="00673CBF">
              <w:rPr>
                <w:b/>
                <w:sz w:val="20"/>
                <w:lang w:val="ro-RO"/>
              </w:rPr>
              <w:t xml:space="preserve"> epistemice, </w:t>
            </w:r>
            <w:r w:rsidR="00240695" w:rsidRPr="00673CBF">
              <w:rPr>
                <w:b/>
                <w:sz w:val="20"/>
                <w:lang w:val="ro-RO"/>
              </w:rPr>
              <w:t>asociațiilor</w:t>
            </w:r>
            <w:r w:rsidRPr="00673CBF">
              <w:rPr>
                <w:b/>
                <w:sz w:val="20"/>
                <w:lang w:val="ro-RO"/>
              </w:rPr>
              <w:t xml:space="preserve"> profesionale </w:t>
            </w:r>
            <w:r w:rsidR="00240695" w:rsidRPr="00673CBF">
              <w:rPr>
                <w:b/>
                <w:sz w:val="20"/>
                <w:lang w:val="ro-RO"/>
              </w:rPr>
              <w:t>și</w:t>
            </w:r>
            <w:r w:rsidRPr="00673CBF">
              <w:rPr>
                <w:b/>
                <w:sz w:val="20"/>
                <w:lang w:val="ro-RO"/>
              </w:rPr>
              <w:t xml:space="preserve"> angajatori reprezentativi din domeniul aferent programului</w:t>
            </w:r>
          </w:p>
        </w:tc>
      </w:tr>
      <w:tr w:rsidR="00273CD2" w:rsidRPr="0094621F" w14:paraId="4BAF615A" w14:textId="77777777" w:rsidTr="00482988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C36" w14:textId="0BE1ED7F" w:rsidR="00273CD2" w:rsidRPr="00673CBF" w:rsidRDefault="005271BC" w:rsidP="005B503B">
            <w:pPr>
              <w:widowControl/>
              <w:adjustRightInd/>
              <w:spacing w:line="240" w:lineRule="auto"/>
              <w:ind w:firstLine="318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Reprezintă o disciplină din planul de învățământ, destinată studenților ciclului I de licență, face parte din domeniul pedagogic, ce contribuie la formarea competențelor</w:t>
            </w:r>
            <w:r w:rsidR="00D73DE5">
              <w:rPr>
                <w:sz w:val="20"/>
                <w:lang w:val="ro-RO"/>
              </w:rPr>
              <w:t xml:space="preserve"> și capacităților</w:t>
            </w:r>
            <w:r w:rsidR="008F4EAB">
              <w:rPr>
                <w:sz w:val="20"/>
                <w:lang w:val="ro-RO"/>
              </w:rPr>
              <w:t xml:space="preserve"> profesionale care sunt transpuse în practică după un proces de studiu în ce privește </w:t>
            </w:r>
            <w:r w:rsidR="005B503B">
              <w:rPr>
                <w:sz w:val="20"/>
                <w:lang w:val="ro-RO"/>
              </w:rPr>
              <w:t>desfășurarea unui antrenament sau a unei competiții la o disciplină sportivă adaptată anumitor deficiențe (auz, văz, locomotorii, mintale)</w:t>
            </w:r>
            <w:r w:rsidR="00555B8A">
              <w:rPr>
                <w:sz w:val="20"/>
                <w:lang w:val="ro-RO"/>
              </w:rPr>
              <w:t>.</w:t>
            </w:r>
            <w:r w:rsidR="008F4EAB">
              <w:rPr>
                <w:sz w:val="20"/>
                <w:lang w:val="ro-RO"/>
              </w:rPr>
              <w:t xml:space="preserve"> </w:t>
            </w:r>
            <w:r>
              <w:rPr>
                <w:sz w:val="20"/>
                <w:lang w:val="ro-RO"/>
              </w:rPr>
              <w:t xml:space="preserve"> </w:t>
            </w:r>
            <w:r w:rsidR="00D73DE5">
              <w:rPr>
                <w:sz w:val="20"/>
                <w:lang w:val="ro-RO"/>
              </w:rPr>
              <w:t xml:space="preserve">Disciplina urmărește să pregătească studentul să </w:t>
            </w:r>
            <w:r w:rsidR="00555B8A">
              <w:rPr>
                <w:sz w:val="20"/>
                <w:lang w:val="ro-RO"/>
              </w:rPr>
              <w:t xml:space="preserve">desfășoare </w:t>
            </w:r>
            <w:r w:rsidR="005B503B">
              <w:rPr>
                <w:sz w:val="20"/>
                <w:lang w:val="ro-RO"/>
              </w:rPr>
              <w:t xml:space="preserve">un proces de antrenament sau competiție luând în considerare particularitățile sportului și cele ale participanților. </w:t>
            </w:r>
            <w:r w:rsidR="00C21F6C">
              <w:rPr>
                <w:sz w:val="20"/>
                <w:lang w:val="ro-RO"/>
              </w:rPr>
              <w:t xml:space="preserve">Cursul presupune o serie de strategii didactice centrate pe student, care au ca scop </w:t>
            </w:r>
            <w:r w:rsidR="00555B8A">
              <w:rPr>
                <w:sz w:val="20"/>
                <w:lang w:val="ro-RO"/>
              </w:rPr>
              <w:t xml:space="preserve">formarea competențelor practice </w:t>
            </w:r>
            <w:r w:rsidR="00496210">
              <w:rPr>
                <w:sz w:val="20"/>
                <w:lang w:val="ro-RO"/>
              </w:rPr>
              <w:t xml:space="preserve">referitor la </w:t>
            </w:r>
            <w:r w:rsidR="005B503B">
              <w:rPr>
                <w:sz w:val="20"/>
                <w:lang w:val="ro-RO"/>
              </w:rPr>
              <w:t xml:space="preserve">procesul de antrenament și cel competițional în sporturile adaptate. </w:t>
            </w:r>
            <w:r w:rsidR="00555B8A">
              <w:rPr>
                <w:sz w:val="20"/>
                <w:lang w:val="ro-RO"/>
              </w:rPr>
              <w:t xml:space="preserve"> </w:t>
            </w:r>
            <w:r w:rsidR="00C21F6C">
              <w:rPr>
                <w:sz w:val="20"/>
                <w:lang w:val="ro-RO"/>
              </w:rPr>
              <w:t xml:space="preserve"> </w:t>
            </w:r>
          </w:p>
        </w:tc>
      </w:tr>
    </w:tbl>
    <w:p w14:paraId="22369C74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008CC16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00"/>
        <w:gridCol w:w="3600"/>
        <w:gridCol w:w="1440"/>
      </w:tblGrid>
      <w:tr w:rsidR="00273CD2" w:rsidRPr="00673CBF" w14:paraId="26A2FD76" w14:textId="77777777" w:rsidTr="00482988">
        <w:trPr>
          <w:trHeight w:val="232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56D68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10. Evaluare</w:t>
            </w:r>
          </w:p>
        </w:tc>
      </w:tr>
      <w:tr w:rsidR="00273CD2" w:rsidRPr="00673CBF" w14:paraId="367AB157" w14:textId="77777777" w:rsidTr="00482988">
        <w:trPr>
          <w:trHeight w:val="1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C34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924F27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EA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10.2 Metode de 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EB6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10.3 Pondere din nota finală</w:t>
            </w:r>
          </w:p>
        </w:tc>
      </w:tr>
      <w:tr w:rsidR="00382725" w:rsidRPr="00673CBF" w14:paraId="553AE663" w14:textId="77777777" w:rsidTr="00D04873">
        <w:trPr>
          <w:trHeight w:val="184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2EF3" w14:textId="77777777" w:rsidR="00382725" w:rsidRPr="00673CBF" w:rsidRDefault="00382725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10.4 Curs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69EE8FDF" w14:textId="55A4E174" w:rsidR="00382725" w:rsidRDefault="00382725" w:rsidP="00382725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- Cunoașterea conceptelor de bază ale </w:t>
            </w:r>
            <w:r w:rsidR="00B329FF">
              <w:rPr>
                <w:sz w:val="20"/>
                <w:lang w:val="ro-RO"/>
              </w:rPr>
              <w:t>sportului adaptat</w:t>
            </w:r>
            <w:r>
              <w:rPr>
                <w:sz w:val="20"/>
                <w:lang w:val="ro-RO"/>
              </w:rPr>
              <w:t>.</w:t>
            </w:r>
          </w:p>
          <w:p w14:paraId="34FFD9AC" w14:textId="3F740AC7" w:rsidR="00382725" w:rsidRPr="00673CBF" w:rsidRDefault="00382725" w:rsidP="00B329FF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 Cunoașterea activităților specifice</w:t>
            </w:r>
            <w:r w:rsidR="00B329FF">
              <w:rPr>
                <w:sz w:val="20"/>
                <w:lang w:val="ro-RO"/>
              </w:rPr>
              <w:t xml:space="preserve"> antrenamentelor și competițiilor în sporturile adaptate</w:t>
            </w:r>
            <w:r>
              <w:rPr>
                <w:sz w:val="20"/>
                <w:lang w:val="ro-RO"/>
              </w:rPr>
              <w:t xml:space="preserve">: </w:t>
            </w:r>
            <w:r w:rsidR="00B329FF">
              <w:rPr>
                <w:sz w:val="20"/>
                <w:lang w:val="ro-RO"/>
              </w:rPr>
              <w:t xml:space="preserve">pregătirea, organizarea, desfășurarea și evaluarea.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E7A91" w14:textId="7FFBD121" w:rsidR="00382725" w:rsidRPr="00673CBF" w:rsidRDefault="00751A56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751A56">
              <w:rPr>
                <w:color w:val="000000" w:themeColor="text1"/>
                <w:sz w:val="20"/>
                <w:lang w:val="ro-RO"/>
              </w:rPr>
              <w:t>Verificare în</w:t>
            </w:r>
            <w:r w:rsidR="00382725" w:rsidRPr="00751A56">
              <w:rPr>
                <w:color w:val="000000" w:themeColor="text1"/>
                <w:sz w:val="20"/>
                <w:lang w:val="ro-RO"/>
              </w:rPr>
              <w:t xml:space="preserve"> scris</w:t>
            </w:r>
            <w:r w:rsidR="00382725" w:rsidRPr="00751A56">
              <w:rPr>
                <w:sz w:val="20"/>
                <w:lang w:val="ro-RO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0F9C6" w14:textId="33BB8B6F" w:rsidR="00382725" w:rsidRPr="00673CBF" w:rsidRDefault="00382725" w:rsidP="00382725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50%</w:t>
            </w:r>
          </w:p>
        </w:tc>
      </w:tr>
      <w:tr w:rsidR="00273CD2" w:rsidRPr="00673CBF" w14:paraId="27ACD5F3" w14:textId="77777777" w:rsidTr="00482988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4B57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10.5 Seminar/laborator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483960" w14:textId="7E078E5A" w:rsidR="00273CD2" w:rsidRPr="00673CBF" w:rsidRDefault="00B329FF" w:rsidP="00B329FF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Practicarea</w:t>
            </w:r>
            <w:r w:rsidR="00382725">
              <w:rPr>
                <w:sz w:val="20"/>
                <w:lang w:val="ro-RO"/>
              </w:rPr>
              <w:t xml:space="preserve"> </w:t>
            </w:r>
            <w:r w:rsidR="003A4CDF">
              <w:rPr>
                <w:sz w:val="20"/>
                <w:lang w:val="ro-RO"/>
              </w:rPr>
              <w:t xml:space="preserve"> </w:t>
            </w:r>
            <w:r w:rsidR="00382725">
              <w:rPr>
                <w:sz w:val="20"/>
                <w:lang w:val="ro-RO"/>
              </w:rPr>
              <w:t>diferitor discipline sportive</w:t>
            </w:r>
            <w:r>
              <w:rPr>
                <w:sz w:val="20"/>
                <w:lang w:val="ro-RO"/>
              </w:rPr>
              <w:t xml:space="preserve"> adaptate și organizarea unei competiții la o anumită disciplină sportivă și deficiență.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E714" w14:textId="4B632569" w:rsidR="00FA08DB" w:rsidRDefault="00382725" w:rsidP="00382725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66"/>
                <w:tab w:val="left" w:pos="207"/>
              </w:tabs>
              <w:adjustRightInd/>
              <w:spacing w:line="240" w:lineRule="auto"/>
              <w:ind w:left="66" w:firstLine="0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Evaluarea </w:t>
            </w:r>
            <w:r w:rsidR="00B329FF">
              <w:rPr>
                <w:sz w:val="20"/>
                <w:lang w:val="ro-RO"/>
              </w:rPr>
              <w:t xml:space="preserve">pregătirii organizării unui antrenament și/sau competiții </w:t>
            </w:r>
            <w:r>
              <w:rPr>
                <w:sz w:val="20"/>
                <w:lang w:val="ro-RO"/>
              </w:rPr>
              <w:t>prin probe de control la diverse discipline sportive</w:t>
            </w:r>
            <w:r w:rsidR="00B329FF">
              <w:rPr>
                <w:sz w:val="20"/>
                <w:lang w:val="ro-RO"/>
              </w:rPr>
              <w:t xml:space="preserve"> adaptate</w:t>
            </w:r>
            <w:r>
              <w:rPr>
                <w:sz w:val="20"/>
                <w:lang w:val="ro-RO"/>
              </w:rPr>
              <w:t>.</w:t>
            </w:r>
            <w:r w:rsidR="00FA08DB" w:rsidRPr="00382725">
              <w:rPr>
                <w:sz w:val="20"/>
                <w:lang w:val="ro-RO"/>
              </w:rPr>
              <w:t xml:space="preserve"> </w:t>
            </w:r>
          </w:p>
          <w:p w14:paraId="75CDD982" w14:textId="6DF6BEA7" w:rsidR="00382725" w:rsidRPr="00382725" w:rsidRDefault="00C23827" w:rsidP="00B329FF">
            <w:pPr>
              <w:pStyle w:val="ListParagraph"/>
              <w:widowControl/>
              <w:numPr>
                <w:ilvl w:val="0"/>
                <w:numId w:val="11"/>
              </w:numPr>
              <w:tabs>
                <w:tab w:val="left" w:pos="66"/>
                <w:tab w:val="left" w:pos="207"/>
              </w:tabs>
              <w:adjustRightInd/>
              <w:spacing w:line="240" w:lineRule="auto"/>
              <w:ind w:left="66" w:firstLine="0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Evaluare formativă (test docimologic, obligatoriu porto</w:t>
            </w:r>
            <w:r w:rsidR="00B329FF">
              <w:rPr>
                <w:sz w:val="20"/>
                <w:lang w:val="ro-RO"/>
              </w:rPr>
              <w:t xml:space="preserve">foliu/referat și practicarea diverselor </w:t>
            </w:r>
            <w:r w:rsidR="00751A56">
              <w:rPr>
                <w:sz w:val="20"/>
                <w:lang w:val="ro-RO"/>
              </w:rPr>
              <w:t>discipline</w:t>
            </w:r>
            <w:r w:rsidR="00B329FF">
              <w:rPr>
                <w:sz w:val="20"/>
                <w:lang w:val="ro-RO"/>
              </w:rPr>
              <w:t xml:space="preserve"> sportive adaptate (golball, </w:t>
            </w:r>
            <w:r>
              <w:rPr>
                <w:sz w:val="20"/>
                <w:lang w:val="ro-RO"/>
              </w:rPr>
              <w:t xml:space="preserve">escaladă, </w:t>
            </w:r>
            <w:r w:rsidR="00B329FF">
              <w:rPr>
                <w:sz w:val="20"/>
                <w:lang w:val="ro-RO"/>
              </w:rPr>
              <w:t>darts, popice, orientare turistică/labirint sportiv</w:t>
            </w:r>
            <w:r>
              <w:rPr>
                <w:sz w:val="20"/>
                <w:lang w:val="ro-RO"/>
              </w:rPr>
              <w:t xml:space="preserve">).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6A3" w14:textId="77777777" w:rsidR="00051D0A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551C0A9A" w14:textId="77777777" w:rsidR="00051D0A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2FCFA969" w14:textId="77777777" w:rsidR="00051D0A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</w:p>
          <w:p w14:paraId="751E54EC" w14:textId="25D2FCD2" w:rsidR="00051D0A" w:rsidRPr="00673CBF" w:rsidRDefault="00051D0A" w:rsidP="00051D0A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50%</w:t>
            </w:r>
          </w:p>
        </w:tc>
      </w:tr>
      <w:tr w:rsidR="00273CD2" w:rsidRPr="00673CBF" w14:paraId="562F4666" w14:textId="77777777" w:rsidTr="00482988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9AA1" w14:textId="0DC03B5C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70D3A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EBD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8E0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716CC2C0" w14:textId="77777777" w:rsidTr="00482988">
        <w:trPr>
          <w:trHeight w:val="17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CC4" w14:textId="22FC4D4D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10.6 Standard minim de </w:t>
            </w:r>
            <w:r w:rsidR="00051D0A" w:rsidRPr="00673CBF">
              <w:rPr>
                <w:sz w:val="20"/>
                <w:lang w:val="ro-RO"/>
              </w:rPr>
              <w:t>performanță</w:t>
            </w:r>
          </w:p>
        </w:tc>
      </w:tr>
      <w:tr w:rsidR="00273CD2" w:rsidRPr="0094621F" w14:paraId="44684351" w14:textId="77777777" w:rsidTr="00482988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3F8A" w14:textId="4F8FC2FA" w:rsidR="00273CD2" w:rsidRDefault="00DB3410" w:rsidP="00DB3410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b/>
                <w:sz w:val="20"/>
                <w:lang w:val="ro-RO"/>
              </w:rPr>
            </w:pPr>
            <w:r w:rsidRPr="00DB3410">
              <w:rPr>
                <w:b/>
                <w:sz w:val="20"/>
                <w:lang w:val="ro-RO"/>
              </w:rPr>
              <w:t xml:space="preserve">Standarde minime pentru nota 5: </w:t>
            </w:r>
          </w:p>
          <w:p w14:paraId="5104B625" w14:textId="46CC2CE3" w:rsidR="00201CF4" w:rsidRDefault="00201CF4" w:rsidP="00201CF4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Curs: Cunoașterea conceptelor de bază și particularităților </w:t>
            </w:r>
            <w:r w:rsidR="00B329FF">
              <w:rPr>
                <w:sz w:val="20"/>
                <w:lang w:val="ro-RO"/>
              </w:rPr>
              <w:t>antrenamentelor și competițiilor în sporturile adaptate</w:t>
            </w:r>
            <w:r>
              <w:rPr>
                <w:sz w:val="20"/>
                <w:lang w:val="ro-RO"/>
              </w:rPr>
              <w:t>.</w:t>
            </w:r>
            <w:r w:rsidR="00A3623E" w:rsidRPr="0094621F">
              <w:rPr>
                <w:lang w:val="pt-BR"/>
              </w:rPr>
              <w:t xml:space="preserve"> </w:t>
            </w:r>
          </w:p>
          <w:p w14:paraId="74784126" w14:textId="24399B28" w:rsidR="00DB3410" w:rsidRPr="00DB3410" w:rsidRDefault="00201CF4" w:rsidP="00A3623E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Seminar/Laborator: </w:t>
            </w:r>
            <w:r w:rsidR="00A3623E" w:rsidRPr="00A3623E">
              <w:rPr>
                <w:sz w:val="20"/>
                <w:lang w:val="ro-RO"/>
              </w:rPr>
              <w:t>Constituirea unei echipe şi organizarea unor activități de educație fizică şi sportive (</w:t>
            </w:r>
            <w:r w:rsidR="00A3623E">
              <w:rPr>
                <w:sz w:val="20"/>
                <w:lang w:val="ro-RO"/>
              </w:rPr>
              <w:t>în sporturile adaptate</w:t>
            </w:r>
            <w:r w:rsidR="00A3623E" w:rsidRPr="00A3623E">
              <w:rPr>
                <w:sz w:val="20"/>
                <w:lang w:val="ro-RO"/>
              </w:rPr>
              <w:t xml:space="preserve">) pe nivel de pregătire / vârstă </w:t>
            </w:r>
            <w:r w:rsidR="00A3623E">
              <w:rPr>
                <w:sz w:val="20"/>
                <w:lang w:val="ro-RO"/>
              </w:rPr>
              <w:t xml:space="preserve">/ deficiență, </w:t>
            </w:r>
            <w:r w:rsidR="00A3623E" w:rsidRPr="00A3623E">
              <w:rPr>
                <w:sz w:val="20"/>
                <w:lang w:val="ro-RO"/>
              </w:rPr>
              <w:t xml:space="preserve">prin îndeplinirea rolului în cadrul echipei. Proiectarea şi conducerea </w:t>
            </w:r>
            <w:r w:rsidR="00A3623E" w:rsidRPr="00A3623E">
              <w:rPr>
                <w:sz w:val="20"/>
                <w:lang w:val="ro-RO"/>
              </w:rPr>
              <w:lastRenderedPageBreak/>
              <w:t xml:space="preserve">adecvată a activităților </w:t>
            </w:r>
            <w:r w:rsidR="00A3623E">
              <w:rPr>
                <w:sz w:val="20"/>
                <w:lang w:val="ro-RO"/>
              </w:rPr>
              <w:t>specifice sporturilor adaptate</w:t>
            </w:r>
            <w:r w:rsidR="00A3623E" w:rsidRPr="00A3623E">
              <w:rPr>
                <w:sz w:val="20"/>
                <w:lang w:val="ro-RO"/>
              </w:rPr>
              <w:t xml:space="preserve">. </w:t>
            </w:r>
            <w:r w:rsidR="00A3623E">
              <w:rPr>
                <w:sz w:val="20"/>
                <w:lang w:val="ro-RO"/>
              </w:rPr>
              <w:t>Practicarea</w:t>
            </w:r>
            <w:r w:rsidR="00A3623E" w:rsidRPr="00201CF4">
              <w:rPr>
                <w:sz w:val="20"/>
                <w:lang w:val="ro-RO"/>
              </w:rPr>
              <w:t xml:space="preserve">  diferitor discipline sportive</w:t>
            </w:r>
            <w:r w:rsidR="00A3623E">
              <w:rPr>
                <w:sz w:val="20"/>
                <w:lang w:val="ro-RO"/>
              </w:rPr>
              <w:t xml:space="preserve"> adaptate și organizarea unei competiții la o anumită disciplină. </w:t>
            </w:r>
            <w:r w:rsidR="00A3623E" w:rsidRPr="00A3623E">
              <w:rPr>
                <w:sz w:val="20"/>
                <w:lang w:val="ro-RO"/>
              </w:rPr>
              <w:t xml:space="preserve">Elaborarea, tehnoredactarea şi comunicarea de materiale documentare şi personale (referate, analize, rapoarte etc.) folosind limbajul specific activităților </w:t>
            </w:r>
            <w:r w:rsidR="00A3623E">
              <w:rPr>
                <w:sz w:val="20"/>
                <w:lang w:val="ro-RO"/>
              </w:rPr>
              <w:t>specifice sporturilor adaptate</w:t>
            </w:r>
            <w:r w:rsidR="00A3623E" w:rsidRPr="00A3623E">
              <w:rPr>
                <w:sz w:val="20"/>
                <w:lang w:val="ro-RO"/>
              </w:rPr>
              <w:t>.</w:t>
            </w:r>
            <w:r w:rsidR="00A3623E">
              <w:rPr>
                <w:sz w:val="20"/>
                <w:lang w:val="ro-RO"/>
              </w:rPr>
              <w:t xml:space="preserve"> </w:t>
            </w:r>
          </w:p>
        </w:tc>
      </w:tr>
      <w:tr w:rsidR="00DB3410" w:rsidRPr="0094621F" w14:paraId="6B8EBD63" w14:textId="77777777" w:rsidTr="00482988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653" w14:textId="5CE23568" w:rsidR="00DB3410" w:rsidRDefault="00DB3410" w:rsidP="00DB3410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b/>
                <w:sz w:val="20"/>
                <w:lang w:val="ro-RO"/>
              </w:rPr>
            </w:pPr>
            <w:r w:rsidRPr="00DB3410">
              <w:rPr>
                <w:b/>
                <w:sz w:val="20"/>
                <w:lang w:val="ro-RO"/>
              </w:rPr>
              <w:lastRenderedPageBreak/>
              <w:t>Standarde minime pe</w:t>
            </w:r>
            <w:r>
              <w:rPr>
                <w:b/>
                <w:sz w:val="20"/>
                <w:lang w:val="ro-RO"/>
              </w:rPr>
              <w:t>ntru nota 10</w:t>
            </w:r>
            <w:r w:rsidRPr="00DB3410">
              <w:rPr>
                <w:b/>
                <w:sz w:val="20"/>
                <w:lang w:val="ro-RO"/>
              </w:rPr>
              <w:t xml:space="preserve">: </w:t>
            </w:r>
          </w:p>
          <w:p w14:paraId="407D2422" w14:textId="38831BAD" w:rsidR="005F7516" w:rsidRPr="005F7516" w:rsidRDefault="005F7516" w:rsidP="005F751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5F7516">
              <w:rPr>
                <w:sz w:val="20"/>
                <w:lang w:val="ro-RO"/>
              </w:rPr>
              <w:t xml:space="preserve">Curs: Cunoașterea conceptelor de bază și particularităților </w:t>
            </w:r>
            <w:r w:rsidR="00976D6A" w:rsidRPr="00976D6A">
              <w:rPr>
                <w:sz w:val="20"/>
                <w:lang w:val="ro-RO"/>
              </w:rPr>
              <w:t>antrenamentelor și competițiilor în sporturile adaptate</w:t>
            </w:r>
            <w:r w:rsidRPr="005F7516">
              <w:rPr>
                <w:sz w:val="20"/>
                <w:lang w:val="ro-RO"/>
              </w:rPr>
              <w:t>.</w:t>
            </w:r>
            <w:r>
              <w:rPr>
                <w:sz w:val="20"/>
                <w:lang w:val="ro-RO"/>
              </w:rPr>
              <w:t xml:space="preserve"> Cunoașterea procesului </w:t>
            </w:r>
            <w:r w:rsidR="00976D6A">
              <w:rPr>
                <w:sz w:val="20"/>
                <w:lang w:val="ro-RO"/>
              </w:rPr>
              <w:t>pregătire, organizare și desfășurare a unui antrenament pentru diverse persoane cu deficiențe de: auz, văz, locomotorii și mintale</w:t>
            </w:r>
            <w:r>
              <w:rPr>
                <w:sz w:val="20"/>
                <w:lang w:val="ro-RO"/>
              </w:rPr>
              <w:t xml:space="preserve">. </w:t>
            </w:r>
          </w:p>
          <w:p w14:paraId="2733068B" w14:textId="3F64D4C0" w:rsidR="00657FAF" w:rsidRPr="00657FAF" w:rsidRDefault="00976D6A" w:rsidP="00284941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Seminar/Laborator: </w:t>
            </w:r>
            <w:r w:rsidR="00A3623E" w:rsidRPr="00A3623E">
              <w:rPr>
                <w:sz w:val="20"/>
                <w:lang w:val="ro-RO"/>
              </w:rPr>
              <w:t xml:space="preserve">Constituirea unei echipe şi organizarea unor activități </w:t>
            </w:r>
            <w:r w:rsidR="00A3623E" w:rsidRPr="00A3623E">
              <w:rPr>
                <w:color w:val="000000" w:themeColor="text1"/>
                <w:sz w:val="20"/>
                <w:lang w:val="ro-RO"/>
              </w:rPr>
              <w:t>de educație fizică şi sportive caracteristice sporturile adaptate, pe nivel de pregătire / vârstă / deficiență, prin îndepl</w:t>
            </w:r>
            <w:r w:rsidR="00A3623E">
              <w:rPr>
                <w:color w:val="000000" w:themeColor="text1"/>
                <w:sz w:val="20"/>
                <w:lang w:val="ro-RO"/>
              </w:rPr>
              <w:t>inirea rolului în cadrul echipe grupate pe tipuri de deficiențe sau mixte</w:t>
            </w:r>
            <w:r w:rsidR="00A3623E" w:rsidRPr="00A3623E">
              <w:rPr>
                <w:color w:val="000000" w:themeColor="text1"/>
                <w:sz w:val="20"/>
                <w:lang w:val="ro-RO"/>
              </w:rPr>
              <w:t xml:space="preserve">. Proiectarea şi conducerea adecvată a activităților specifice sporturilor adaptate. Practicarea  diferitor discipline sportive adaptate. Elaborarea, tehnoredactarea şi comunicarea </w:t>
            </w:r>
            <w:r w:rsidR="00A3623E" w:rsidRPr="00A3623E">
              <w:rPr>
                <w:sz w:val="20"/>
                <w:lang w:val="ro-RO"/>
              </w:rPr>
              <w:t xml:space="preserve">de materiale documentare şi personale (referate, analize, rapoarte etc.) folosind limbajul specific activităților specifice sporturilor adaptate. </w:t>
            </w:r>
            <w:r w:rsidR="00851B6C">
              <w:rPr>
                <w:sz w:val="20"/>
                <w:lang w:val="ro-RO"/>
              </w:rPr>
              <w:t>Planificarea, organizarea, desfășurarea și evaluarea unui antrenament la o anumită probă de sport adaptată. Elaborarea, organizarea și desfășurarea unei competiții la o anumită disciplină de sport adaptată</w:t>
            </w:r>
            <w:r w:rsidR="005F7516">
              <w:rPr>
                <w:sz w:val="20"/>
                <w:lang w:val="ro-RO"/>
              </w:rPr>
              <w:t xml:space="preserve">. </w:t>
            </w:r>
          </w:p>
        </w:tc>
      </w:tr>
    </w:tbl>
    <w:p w14:paraId="6EEB65A5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4C5BE10C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273CD2" w:rsidRPr="00673CBF" w14:paraId="44AC3554" w14:textId="77777777" w:rsidTr="00482988">
        <w:tc>
          <w:tcPr>
            <w:tcW w:w="2448" w:type="dxa"/>
          </w:tcPr>
          <w:p w14:paraId="7BD56FB5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completării         </w:t>
            </w:r>
          </w:p>
        </w:tc>
        <w:tc>
          <w:tcPr>
            <w:tcW w:w="3780" w:type="dxa"/>
            <w:gridSpan w:val="2"/>
          </w:tcPr>
          <w:p w14:paraId="462B779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titularului de curs</w:t>
            </w:r>
          </w:p>
        </w:tc>
        <w:tc>
          <w:tcPr>
            <w:tcW w:w="3420" w:type="dxa"/>
          </w:tcPr>
          <w:p w14:paraId="0C982AB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Semnătura titularului de seminar </w:t>
            </w:r>
          </w:p>
        </w:tc>
      </w:tr>
      <w:tr w:rsidR="00273CD2" w:rsidRPr="00673CBF" w14:paraId="3A765994" w14:textId="77777777" w:rsidTr="00482988">
        <w:tc>
          <w:tcPr>
            <w:tcW w:w="2448" w:type="dxa"/>
          </w:tcPr>
          <w:p w14:paraId="1D86B8DA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546E34CC" w14:textId="6FBC14BB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602E1EA7" w14:textId="09E35572" w:rsidR="00273CD2" w:rsidRPr="00673CBF" w:rsidRDefault="00273CD2" w:rsidP="008137F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  </w:t>
            </w:r>
          </w:p>
        </w:tc>
        <w:tc>
          <w:tcPr>
            <w:tcW w:w="3420" w:type="dxa"/>
          </w:tcPr>
          <w:p w14:paraId="0C191CE6" w14:textId="1DDB8754" w:rsidR="00273CD2" w:rsidRPr="00673CBF" w:rsidRDefault="00273CD2" w:rsidP="008137F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  </w:t>
            </w:r>
          </w:p>
        </w:tc>
      </w:tr>
      <w:tr w:rsidR="00273CD2" w:rsidRPr="00673CBF" w14:paraId="7E522EC5" w14:textId="77777777" w:rsidTr="00482988">
        <w:tc>
          <w:tcPr>
            <w:tcW w:w="2448" w:type="dxa"/>
          </w:tcPr>
          <w:p w14:paraId="69575B2E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5751DA70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7A35D5A6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5CDF0A35" w14:textId="77777777" w:rsidTr="00482988">
        <w:trPr>
          <w:trHeight w:val="258"/>
        </w:trPr>
        <w:tc>
          <w:tcPr>
            <w:tcW w:w="4428" w:type="dxa"/>
            <w:gridSpan w:val="2"/>
          </w:tcPr>
          <w:p w14:paraId="31D94A4E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avizării în departament </w:t>
            </w:r>
          </w:p>
        </w:tc>
        <w:tc>
          <w:tcPr>
            <w:tcW w:w="5220" w:type="dxa"/>
            <w:gridSpan w:val="2"/>
          </w:tcPr>
          <w:p w14:paraId="78046D39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directorului  de departament</w:t>
            </w:r>
          </w:p>
        </w:tc>
      </w:tr>
      <w:tr w:rsidR="00273CD2" w:rsidRPr="0094621F" w14:paraId="23367E96" w14:textId="77777777" w:rsidTr="00482988">
        <w:tc>
          <w:tcPr>
            <w:tcW w:w="4428" w:type="dxa"/>
            <w:gridSpan w:val="2"/>
          </w:tcPr>
          <w:p w14:paraId="1609E352" w14:textId="2DAA0CDC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22188F19" w14:textId="7151A52B" w:rsidR="008E2BA6" w:rsidRPr="00673CBF" w:rsidRDefault="008E2BA6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94621F" w14:paraId="3C029331" w14:textId="77777777" w:rsidTr="00482988">
        <w:tc>
          <w:tcPr>
            <w:tcW w:w="4428" w:type="dxa"/>
            <w:gridSpan w:val="2"/>
          </w:tcPr>
          <w:p w14:paraId="7CA3056C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151404A3" w14:textId="77777777" w:rsidR="00273CD2" w:rsidRPr="00673CBF" w:rsidRDefault="00273CD2" w:rsidP="00482988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</w:tbl>
    <w:p w14:paraId="07D90D99" w14:textId="77777777" w:rsidR="00273CD2" w:rsidRPr="00673CBF" w:rsidRDefault="00273CD2" w:rsidP="00273CD2">
      <w:pPr>
        <w:pStyle w:val="BodyTextIndent"/>
        <w:spacing w:after="0" w:line="280" w:lineRule="exact"/>
        <w:ind w:left="0"/>
        <w:rPr>
          <w:rFonts w:ascii="Arial Narrow" w:hAnsi="Arial Narrow"/>
          <w:sz w:val="22"/>
          <w:szCs w:val="22"/>
          <w:lang w:val="ro-RO"/>
        </w:rPr>
      </w:pPr>
    </w:p>
    <w:p w14:paraId="17D190BA" w14:textId="77777777" w:rsidR="006F1F63" w:rsidRPr="00CC06F2" w:rsidRDefault="006F1F63">
      <w:pPr>
        <w:rPr>
          <w:lang w:val="ro-RO"/>
        </w:rPr>
      </w:pPr>
    </w:p>
    <w:sectPr w:rsidR="006F1F63" w:rsidRPr="00CC0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1E8C4" w14:textId="77777777" w:rsidR="00FB748B" w:rsidRDefault="00FB748B" w:rsidP="00273CD2">
      <w:pPr>
        <w:spacing w:line="240" w:lineRule="auto"/>
      </w:pPr>
      <w:r>
        <w:separator/>
      </w:r>
    </w:p>
  </w:endnote>
  <w:endnote w:type="continuationSeparator" w:id="0">
    <w:p w14:paraId="3AC35DFB" w14:textId="77777777" w:rsidR="00FB748B" w:rsidRDefault="00FB748B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165B" w14:textId="77777777" w:rsidR="00FB748B" w:rsidRDefault="00FB748B" w:rsidP="00273CD2">
      <w:pPr>
        <w:spacing w:line="240" w:lineRule="auto"/>
      </w:pPr>
      <w:r>
        <w:separator/>
      </w:r>
    </w:p>
  </w:footnote>
  <w:footnote w:type="continuationSeparator" w:id="0">
    <w:p w14:paraId="31BE612D" w14:textId="77777777" w:rsidR="00FB748B" w:rsidRDefault="00FB748B" w:rsidP="00273C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E7F79"/>
    <w:multiLevelType w:val="hybridMultilevel"/>
    <w:tmpl w:val="3244D790"/>
    <w:lvl w:ilvl="0" w:tplc="040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E47D2"/>
    <w:multiLevelType w:val="hybridMultilevel"/>
    <w:tmpl w:val="C0948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B5EE0"/>
    <w:multiLevelType w:val="hybridMultilevel"/>
    <w:tmpl w:val="1D2A3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F2C5D"/>
    <w:multiLevelType w:val="hybridMultilevel"/>
    <w:tmpl w:val="8000F4DC"/>
    <w:lvl w:ilvl="0" w:tplc="3162EBB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051FE"/>
    <w:multiLevelType w:val="hybridMultilevel"/>
    <w:tmpl w:val="29E8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56471"/>
    <w:multiLevelType w:val="hybridMultilevel"/>
    <w:tmpl w:val="FBD60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725A5"/>
    <w:multiLevelType w:val="hybridMultilevel"/>
    <w:tmpl w:val="ADEE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465DF"/>
    <w:multiLevelType w:val="hybridMultilevel"/>
    <w:tmpl w:val="F4A637AA"/>
    <w:lvl w:ilvl="0" w:tplc="4C023A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55ADD"/>
    <w:multiLevelType w:val="hybridMultilevel"/>
    <w:tmpl w:val="2626C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8078A"/>
    <w:multiLevelType w:val="hybridMultilevel"/>
    <w:tmpl w:val="7C88E852"/>
    <w:lvl w:ilvl="0" w:tplc="23E805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7856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33355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00944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965220">
    <w:abstractNumId w:val="0"/>
  </w:num>
  <w:num w:numId="5" w16cid:durableId="657807068">
    <w:abstractNumId w:val="2"/>
  </w:num>
  <w:num w:numId="6" w16cid:durableId="1406107570">
    <w:abstractNumId w:val="4"/>
  </w:num>
  <w:num w:numId="7" w16cid:durableId="884413698">
    <w:abstractNumId w:val="9"/>
  </w:num>
  <w:num w:numId="8" w16cid:durableId="46688163">
    <w:abstractNumId w:val="10"/>
  </w:num>
  <w:num w:numId="9" w16cid:durableId="1611275152">
    <w:abstractNumId w:val="11"/>
  </w:num>
  <w:num w:numId="10" w16cid:durableId="932130876">
    <w:abstractNumId w:val="7"/>
  </w:num>
  <w:num w:numId="11" w16cid:durableId="440300667">
    <w:abstractNumId w:val="5"/>
  </w:num>
  <w:num w:numId="12" w16cid:durableId="241843092">
    <w:abstractNumId w:val="3"/>
  </w:num>
  <w:num w:numId="13" w16cid:durableId="1299723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D2"/>
    <w:rsid w:val="00040F4F"/>
    <w:rsid w:val="00051D0A"/>
    <w:rsid w:val="00054326"/>
    <w:rsid w:val="0006502C"/>
    <w:rsid w:val="00075126"/>
    <w:rsid w:val="0009023C"/>
    <w:rsid w:val="000B0E7B"/>
    <w:rsid w:val="000C1ADE"/>
    <w:rsid w:val="000F3B7E"/>
    <w:rsid w:val="000F579D"/>
    <w:rsid w:val="0011380C"/>
    <w:rsid w:val="00113D64"/>
    <w:rsid w:val="00144E79"/>
    <w:rsid w:val="00145949"/>
    <w:rsid w:val="00145D35"/>
    <w:rsid w:val="00163D0B"/>
    <w:rsid w:val="00167A75"/>
    <w:rsid w:val="00185A24"/>
    <w:rsid w:val="001959AC"/>
    <w:rsid w:val="001A7702"/>
    <w:rsid w:val="001B3D75"/>
    <w:rsid w:val="001C5475"/>
    <w:rsid w:val="001D152A"/>
    <w:rsid w:val="001D7A37"/>
    <w:rsid w:val="001E3BD7"/>
    <w:rsid w:val="001E3E0B"/>
    <w:rsid w:val="001F1B1A"/>
    <w:rsid w:val="00201CF4"/>
    <w:rsid w:val="0020708E"/>
    <w:rsid w:val="00216175"/>
    <w:rsid w:val="00240695"/>
    <w:rsid w:val="0026207D"/>
    <w:rsid w:val="00273CD2"/>
    <w:rsid w:val="00281D9A"/>
    <w:rsid w:val="00284941"/>
    <w:rsid w:val="002B2008"/>
    <w:rsid w:val="002B4674"/>
    <w:rsid w:val="002D0598"/>
    <w:rsid w:val="00313149"/>
    <w:rsid w:val="00330EBF"/>
    <w:rsid w:val="00382725"/>
    <w:rsid w:val="00396A47"/>
    <w:rsid w:val="003A4CDF"/>
    <w:rsid w:val="003C118F"/>
    <w:rsid w:val="003C7282"/>
    <w:rsid w:val="003E04EA"/>
    <w:rsid w:val="003E0A2E"/>
    <w:rsid w:val="00436EB7"/>
    <w:rsid w:val="00466847"/>
    <w:rsid w:val="00482988"/>
    <w:rsid w:val="00490DD6"/>
    <w:rsid w:val="00496210"/>
    <w:rsid w:val="004B08D3"/>
    <w:rsid w:val="004B38AB"/>
    <w:rsid w:val="004D5CC3"/>
    <w:rsid w:val="004D7850"/>
    <w:rsid w:val="004E4389"/>
    <w:rsid w:val="005159EE"/>
    <w:rsid w:val="005271BC"/>
    <w:rsid w:val="00533476"/>
    <w:rsid w:val="005457F4"/>
    <w:rsid w:val="005464AB"/>
    <w:rsid w:val="00555B8A"/>
    <w:rsid w:val="00585ADD"/>
    <w:rsid w:val="005B0C93"/>
    <w:rsid w:val="005B1047"/>
    <w:rsid w:val="005B503B"/>
    <w:rsid w:val="005D4D17"/>
    <w:rsid w:val="005F2782"/>
    <w:rsid w:val="005F5F53"/>
    <w:rsid w:val="005F7516"/>
    <w:rsid w:val="0060722A"/>
    <w:rsid w:val="00636D5D"/>
    <w:rsid w:val="00637888"/>
    <w:rsid w:val="006479B9"/>
    <w:rsid w:val="00657FAF"/>
    <w:rsid w:val="00676616"/>
    <w:rsid w:val="006A0B9F"/>
    <w:rsid w:val="006B70EF"/>
    <w:rsid w:val="006D6572"/>
    <w:rsid w:val="006E5908"/>
    <w:rsid w:val="006E614C"/>
    <w:rsid w:val="006F0352"/>
    <w:rsid w:val="006F1F63"/>
    <w:rsid w:val="006F58E5"/>
    <w:rsid w:val="007102D0"/>
    <w:rsid w:val="0071528A"/>
    <w:rsid w:val="00730DD7"/>
    <w:rsid w:val="007445D8"/>
    <w:rsid w:val="00751A56"/>
    <w:rsid w:val="00756050"/>
    <w:rsid w:val="007643A0"/>
    <w:rsid w:val="007A46BC"/>
    <w:rsid w:val="007E6E3D"/>
    <w:rsid w:val="00806385"/>
    <w:rsid w:val="00812FA2"/>
    <w:rsid w:val="008137F3"/>
    <w:rsid w:val="00851B6C"/>
    <w:rsid w:val="008547AA"/>
    <w:rsid w:val="00881BF4"/>
    <w:rsid w:val="0088533F"/>
    <w:rsid w:val="0089488B"/>
    <w:rsid w:val="00897DBB"/>
    <w:rsid w:val="008D0A78"/>
    <w:rsid w:val="008D0F0D"/>
    <w:rsid w:val="008E2BA6"/>
    <w:rsid w:val="008E7A1B"/>
    <w:rsid w:val="008F4EAB"/>
    <w:rsid w:val="009152D1"/>
    <w:rsid w:val="009175F7"/>
    <w:rsid w:val="009227E5"/>
    <w:rsid w:val="0094621F"/>
    <w:rsid w:val="00976D6A"/>
    <w:rsid w:val="00983580"/>
    <w:rsid w:val="00997D00"/>
    <w:rsid w:val="009B6311"/>
    <w:rsid w:val="009D67AB"/>
    <w:rsid w:val="009E7E11"/>
    <w:rsid w:val="00A25BD3"/>
    <w:rsid w:val="00A25CFA"/>
    <w:rsid w:val="00A3623E"/>
    <w:rsid w:val="00A4224E"/>
    <w:rsid w:val="00A54861"/>
    <w:rsid w:val="00A625AE"/>
    <w:rsid w:val="00AA1307"/>
    <w:rsid w:val="00AA222E"/>
    <w:rsid w:val="00AC06DA"/>
    <w:rsid w:val="00AD3713"/>
    <w:rsid w:val="00AD76DD"/>
    <w:rsid w:val="00B119C7"/>
    <w:rsid w:val="00B27745"/>
    <w:rsid w:val="00B329FF"/>
    <w:rsid w:val="00B54E2C"/>
    <w:rsid w:val="00B66EEA"/>
    <w:rsid w:val="00BA3868"/>
    <w:rsid w:val="00BB4CE1"/>
    <w:rsid w:val="00BC2FB6"/>
    <w:rsid w:val="00BE7800"/>
    <w:rsid w:val="00C00887"/>
    <w:rsid w:val="00C00C29"/>
    <w:rsid w:val="00C01102"/>
    <w:rsid w:val="00C1343C"/>
    <w:rsid w:val="00C21F6C"/>
    <w:rsid w:val="00C23827"/>
    <w:rsid w:val="00C367A3"/>
    <w:rsid w:val="00C5013C"/>
    <w:rsid w:val="00C52048"/>
    <w:rsid w:val="00C60470"/>
    <w:rsid w:val="00C86BDE"/>
    <w:rsid w:val="00CA7234"/>
    <w:rsid w:val="00CB4296"/>
    <w:rsid w:val="00CC06F2"/>
    <w:rsid w:val="00CD04B9"/>
    <w:rsid w:val="00CD4B1B"/>
    <w:rsid w:val="00D1088C"/>
    <w:rsid w:val="00D246A0"/>
    <w:rsid w:val="00D3187D"/>
    <w:rsid w:val="00D55251"/>
    <w:rsid w:val="00D73DE5"/>
    <w:rsid w:val="00D764F4"/>
    <w:rsid w:val="00DA7D70"/>
    <w:rsid w:val="00DB3410"/>
    <w:rsid w:val="00DB36EC"/>
    <w:rsid w:val="00DC08CB"/>
    <w:rsid w:val="00DF1E19"/>
    <w:rsid w:val="00DF217C"/>
    <w:rsid w:val="00E243E0"/>
    <w:rsid w:val="00E31240"/>
    <w:rsid w:val="00E37454"/>
    <w:rsid w:val="00E53016"/>
    <w:rsid w:val="00E616DD"/>
    <w:rsid w:val="00E75D6A"/>
    <w:rsid w:val="00E818EF"/>
    <w:rsid w:val="00E855FC"/>
    <w:rsid w:val="00E86975"/>
    <w:rsid w:val="00E90DD6"/>
    <w:rsid w:val="00E94353"/>
    <w:rsid w:val="00E959B5"/>
    <w:rsid w:val="00F358DF"/>
    <w:rsid w:val="00F43BE5"/>
    <w:rsid w:val="00F5493F"/>
    <w:rsid w:val="00FA08DB"/>
    <w:rsid w:val="00FB7363"/>
    <w:rsid w:val="00FB748B"/>
    <w:rsid w:val="00FC0880"/>
    <w:rsid w:val="00FC26AF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906E"/>
  <w15:chartTrackingRefBased/>
  <w15:docId w15:val="{9E1AE11A-62BB-4811-8FD4-57C83ADF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13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273C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C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0F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3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533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C26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449/97899751319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5BF45-F2B8-4858-BE11-4B43E9E5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2592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Mereuță</dc:creator>
  <cp:keywords/>
  <dc:description/>
  <cp:lastModifiedBy>Delia Gavriliu</cp:lastModifiedBy>
  <cp:revision>5</cp:revision>
  <dcterms:created xsi:type="dcterms:W3CDTF">2024-02-13T08:32:00Z</dcterms:created>
  <dcterms:modified xsi:type="dcterms:W3CDTF">2024-04-05T09:19:00Z</dcterms:modified>
</cp:coreProperties>
</file>